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978" w:rsidRPr="002019E9" w:rsidRDefault="002019E9" w:rsidP="002019E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2019E9">
        <w:rPr>
          <w:rFonts w:ascii="Times New Roman" w:hAnsi="Times New Roman" w:cs="Times New Roman"/>
          <w:b/>
          <w:sz w:val="28"/>
        </w:rPr>
        <w:t>Содержание</w:t>
      </w:r>
    </w:p>
    <w:p w:rsidR="002019E9" w:rsidRPr="002019E9" w:rsidRDefault="002019E9" w:rsidP="002019E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019E9">
        <w:rPr>
          <w:rFonts w:ascii="Times New Roman" w:hAnsi="Times New Roman" w:cs="Times New Roman"/>
          <w:sz w:val="28"/>
        </w:rPr>
        <w:t>Современная система обучения грамоте и ее совершенствование</w:t>
      </w:r>
      <w:r w:rsidR="00D96539">
        <w:rPr>
          <w:rFonts w:ascii="Times New Roman" w:hAnsi="Times New Roman" w:cs="Times New Roman"/>
          <w:sz w:val="28"/>
        </w:rPr>
        <w:t>……………3</w:t>
      </w:r>
    </w:p>
    <w:p w:rsidR="002019E9" w:rsidRDefault="002019E9" w:rsidP="002019E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019E9">
        <w:rPr>
          <w:rFonts w:ascii="Times New Roman" w:hAnsi="Times New Roman" w:cs="Times New Roman"/>
          <w:sz w:val="28"/>
        </w:rPr>
        <w:t>Список использованной литературы</w:t>
      </w:r>
      <w:r w:rsidR="00D96539">
        <w:rPr>
          <w:rFonts w:ascii="Times New Roman" w:hAnsi="Times New Roman" w:cs="Times New Roman"/>
          <w:sz w:val="28"/>
        </w:rPr>
        <w:t>…………………………………………...</w:t>
      </w:r>
      <w:bookmarkStart w:id="0" w:name="_GoBack"/>
      <w:bookmarkEnd w:id="0"/>
      <w:r w:rsidR="00D96539">
        <w:rPr>
          <w:rFonts w:ascii="Times New Roman" w:hAnsi="Times New Roman" w:cs="Times New Roman"/>
          <w:sz w:val="28"/>
        </w:rPr>
        <w:t>17</w:t>
      </w:r>
    </w:p>
    <w:p w:rsidR="002019E9" w:rsidRDefault="002019E9" w:rsidP="002019E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2019E9" w:rsidRDefault="002019E9" w:rsidP="002019E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2019E9" w:rsidRDefault="002019E9" w:rsidP="002019E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2019E9" w:rsidRDefault="002019E9" w:rsidP="002019E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2019E9" w:rsidRDefault="002019E9" w:rsidP="002019E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2019E9" w:rsidRDefault="002019E9" w:rsidP="002019E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2019E9" w:rsidRDefault="002019E9" w:rsidP="002019E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2019E9" w:rsidRDefault="002019E9" w:rsidP="002019E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2019E9" w:rsidRDefault="002019E9" w:rsidP="002019E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2019E9" w:rsidRDefault="002019E9" w:rsidP="002019E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2019E9" w:rsidRDefault="002019E9" w:rsidP="002019E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2019E9" w:rsidRDefault="002019E9" w:rsidP="002019E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2019E9" w:rsidRDefault="002019E9" w:rsidP="002019E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2019E9" w:rsidRDefault="002019E9" w:rsidP="002019E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2019E9" w:rsidRDefault="002019E9" w:rsidP="002019E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2019E9" w:rsidRDefault="002019E9" w:rsidP="002019E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2019E9" w:rsidRDefault="002019E9" w:rsidP="002019E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2019E9" w:rsidRDefault="002019E9" w:rsidP="002019E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2019E9" w:rsidRDefault="002019E9" w:rsidP="002019E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2019E9" w:rsidRDefault="002019E9" w:rsidP="002019E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2019E9" w:rsidRDefault="002019E9" w:rsidP="002019E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2019E9" w:rsidRDefault="002019E9" w:rsidP="002019E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2019E9" w:rsidRDefault="002019E9" w:rsidP="002019E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2019E9" w:rsidRDefault="002019E9" w:rsidP="002019E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2019E9" w:rsidRDefault="002019E9" w:rsidP="002019E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2019E9" w:rsidRDefault="002019E9" w:rsidP="002019E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2019E9" w:rsidRDefault="002019E9" w:rsidP="002019E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2019E9" w:rsidRPr="002019E9" w:rsidRDefault="002019E9" w:rsidP="002019E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2019E9">
        <w:rPr>
          <w:rFonts w:ascii="Times New Roman" w:hAnsi="Times New Roman" w:cs="Times New Roman"/>
          <w:b/>
          <w:sz w:val="28"/>
        </w:rPr>
        <w:lastRenderedPageBreak/>
        <w:t>Современная система обучения грамоте и ее совершенствование</w:t>
      </w:r>
    </w:p>
    <w:p w:rsidR="002019E9" w:rsidRPr="002019E9" w:rsidRDefault="002019E9" w:rsidP="002019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9E9">
        <w:rPr>
          <w:rFonts w:ascii="Times New Roman" w:hAnsi="Times New Roman" w:cs="Times New Roman"/>
          <w:sz w:val="28"/>
          <w:szCs w:val="28"/>
        </w:rPr>
        <w:t>Период обучения грамоте – исключительно важный этап в формировании личности каждого ребёнка. Именно с уроков обучения грамоте начинается его школьная жизнь, на них он учится читать и писать, тем самым открывая себе путь к дальнейшему образованию.</w:t>
      </w:r>
    </w:p>
    <w:p w:rsidR="002019E9" w:rsidRPr="002019E9" w:rsidRDefault="002019E9" w:rsidP="002019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9E9">
        <w:rPr>
          <w:rFonts w:ascii="Times New Roman" w:hAnsi="Times New Roman" w:cs="Times New Roman"/>
          <w:sz w:val="28"/>
          <w:szCs w:val="28"/>
        </w:rPr>
        <w:t xml:space="preserve">Необходимо, чтобы желание, с которым первоклассник идёт в школу, постепенно не только не угасало, но и крепло. Поэтому одно из первых условий успешности учебной работы в данный период – сделать уроки чтения и письма интересными для маленького ученика, воспитывающими у него желание учиться, приобретать всё новые и новые знания и умения, иначе говоря, способствующими становлению у него познавательного интереса. Однако это условие тесно связано </w:t>
      </w:r>
      <w:proofErr w:type="gramStart"/>
      <w:r w:rsidRPr="002019E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019E9">
        <w:rPr>
          <w:rFonts w:ascii="Times New Roman" w:hAnsi="Times New Roman" w:cs="Times New Roman"/>
          <w:sz w:val="28"/>
          <w:szCs w:val="28"/>
        </w:rPr>
        <w:t xml:space="preserve"> другим.</w:t>
      </w:r>
    </w:p>
    <w:p w:rsidR="002019E9" w:rsidRPr="002019E9" w:rsidRDefault="002019E9" w:rsidP="002019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9E9">
        <w:rPr>
          <w:rFonts w:ascii="Times New Roman" w:hAnsi="Times New Roman" w:cs="Times New Roman"/>
          <w:sz w:val="28"/>
          <w:szCs w:val="28"/>
        </w:rPr>
        <w:t>Начальная школа рассчитана на детей, не получавших специальной подготовки, и начинает обучать их грамоте с самого начала. Поэтому нельзя считать соответствующие знания и навыки обязательной составной частью готовности ребенка к школьному обучению. Вместе с тем, значительная часть детей, поступающий в первый класс, умеет читать. Овладение грамотой в дошкольном возрасте может влиять на успешность школьного обучения. Положительное значение имеет образование у детей общих представлений о звуковой стороне речи и ее отличии от содержательной стороны.</w:t>
      </w:r>
      <w:r>
        <w:rPr>
          <w:rStyle w:val="a8"/>
          <w:rFonts w:ascii="Times New Roman" w:hAnsi="Times New Roman" w:cs="Times New Roman"/>
          <w:sz w:val="28"/>
          <w:szCs w:val="28"/>
        </w:rPr>
        <w:footnoteReference w:id="1"/>
      </w:r>
    </w:p>
    <w:p w:rsidR="002019E9" w:rsidRPr="002019E9" w:rsidRDefault="002019E9" w:rsidP="002019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9E9">
        <w:rPr>
          <w:rFonts w:ascii="Times New Roman" w:hAnsi="Times New Roman" w:cs="Times New Roman"/>
          <w:sz w:val="28"/>
          <w:szCs w:val="28"/>
        </w:rPr>
        <w:t xml:space="preserve">Но полезность навыков чтения зависит от того, на какой основе они построены, насколько они правильно сформулированы. Так, навык чтения повышает уровень готовности к школе только при условии, что он строится на базе развития фонематического слуха и осознания звукового состава слова, а само чтение является слитным или </w:t>
      </w:r>
      <w:proofErr w:type="spellStart"/>
      <w:r w:rsidRPr="002019E9">
        <w:rPr>
          <w:rFonts w:ascii="Times New Roman" w:hAnsi="Times New Roman" w:cs="Times New Roman"/>
          <w:sz w:val="28"/>
          <w:szCs w:val="28"/>
        </w:rPr>
        <w:t>послоговым</w:t>
      </w:r>
      <w:proofErr w:type="spellEnd"/>
      <w:r w:rsidRPr="002019E9">
        <w:rPr>
          <w:rFonts w:ascii="Times New Roman" w:hAnsi="Times New Roman" w:cs="Times New Roman"/>
          <w:sz w:val="28"/>
          <w:szCs w:val="28"/>
        </w:rPr>
        <w:t>. Побуквенное чтение, нередко встречающееся у дошкольников, затрудняет работу учителя, т.к. ребенка придется переучивать.</w:t>
      </w:r>
    </w:p>
    <w:p w:rsidR="002019E9" w:rsidRPr="002019E9" w:rsidRDefault="002019E9" w:rsidP="002019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9E9">
        <w:rPr>
          <w:rFonts w:ascii="Times New Roman" w:hAnsi="Times New Roman" w:cs="Times New Roman"/>
          <w:sz w:val="28"/>
          <w:szCs w:val="28"/>
        </w:rPr>
        <w:lastRenderedPageBreak/>
        <w:t>Многие педагоги и психологи работали над проблемой подготовки детей к обучению грамоте. Большой вклад внес К.Д. Ушинский, предложивший новый метод обучения – от звука к букве, т.е. разработал аналитико-синтетический метод. Этот метод обеспечивал сознательное обучение чтению, а не механическое заучивание. Последователи К.Д. Ушинского конкретизировали его метод, устраняя некоторые недостатки.</w:t>
      </w:r>
    </w:p>
    <w:p w:rsidR="002019E9" w:rsidRPr="002019E9" w:rsidRDefault="002019E9" w:rsidP="002019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9E9">
        <w:rPr>
          <w:rFonts w:ascii="Times New Roman" w:hAnsi="Times New Roman" w:cs="Times New Roman"/>
          <w:sz w:val="28"/>
          <w:szCs w:val="28"/>
        </w:rPr>
        <w:t xml:space="preserve">В основе современных технологий лежит метод Д.Б. </w:t>
      </w:r>
      <w:proofErr w:type="spellStart"/>
      <w:r w:rsidRPr="002019E9">
        <w:rPr>
          <w:rFonts w:ascii="Times New Roman" w:hAnsi="Times New Roman" w:cs="Times New Roman"/>
          <w:sz w:val="28"/>
          <w:szCs w:val="28"/>
        </w:rPr>
        <w:t>Эльконина</w:t>
      </w:r>
      <w:proofErr w:type="spellEnd"/>
      <w:r w:rsidRPr="002019E9">
        <w:rPr>
          <w:rFonts w:ascii="Times New Roman" w:hAnsi="Times New Roman" w:cs="Times New Roman"/>
          <w:sz w:val="28"/>
          <w:szCs w:val="28"/>
        </w:rPr>
        <w:t xml:space="preserve"> он, как и Ушинский К.Д., считал, что в основе подготовки к обучению грамоте должна быть работа со звуками человеческой речи. </w:t>
      </w:r>
      <w:proofErr w:type="spellStart"/>
      <w:r w:rsidRPr="002019E9">
        <w:rPr>
          <w:rFonts w:ascii="Times New Roman" w:hAnsi="Times New Roman" w:cs="Times New Roman"/>
          <w:sz w:val="28"/>
          <w:szCs w:val="28"/>
        </w:rPr>
        <w:t>Эльконин</w:t>
      </w:r>
      <w:proofErr w:type="spellEnd"/>
      <w:r w:rsidRPr="002019E9">
        <w:rPr>
          <w:rFonts w:ascii="Times New Roman" w:hAnsi="Times New Roman" w:cs="Times New Roman"/>
          <w:sz w:val="28"/>
          <w:szCs w:val="28"/>
        </w:rPr>
        <w:t xml:space="preserve"> подошел к созданию методики не только с точки зрения практического результата, а с точки зрения перспективы всего последующего развития ребенка. В основу метода была положена теория поэтапного формирования умственной деятельности предложенной </w:t>
      </w:r>
      <w:proofErr w:type="spellStart"/>
      <w:r w:rsidRPr="002019E9">
        <w:rPr>
          <w:rFonts w:ascii="Times New Roman" w:hAnsi="Times New Roman" w:cs="Times New Roman"/>
          <w:sz w:val="28"/>
          <w:szCs w:val="28"/>
        </w:rPr>
        <w:t>Гальпеиным</w:t>
      </w:r>
      <w:proofErr w:type="spellEnd"/>
      <w:r w:rsidRPr="002019E9">
        <w:rPr>
          <w:rFonts w:ascii="Times New Roman" w:hAnsi="Times New Roman" w:cs="Times New Roman"/>
          <w:sz w:val="28"/>
          <w:szCs w:val="28"/>
        </w:rPr>
        <w:t xml:space="preserve"> (умственные действия должны начинаться с этапа материального).</w:t>
      </w:r>
    </w:p>
    <w:p w:rsidR="002019E9" w:rsidRPr="002019E9" w:rsidRDefault="002019E9" w:rsidP="002019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9E9">
        <w:rPr>
          <w:rFonts w:ascii="Times New Roman" w:hAnsi="Times New Roman" w:cs="Times New Roman"/>
          <w:sz w:val="28"/>
          <w:szCs w:val="28"/>
        </w:rPr>
        <w:t xml:space="preserve">Была найдена материализованная исходная форма звукового анализа слова. Ребенок получал карточку с изображением предмета, под карточкой – схема звукового состава (по числу звуков). Кроме карточек ребенок получал фишки. С помощью взрослого на основе проговаривания ребенок постепенно выделял звуки, обозначая </w:t>
      </w:r>
      <w:proofErr w:type="gramStart"/>
      <w:r w:rsidRPr="002019E9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2019E9">
        <w:rPr>
          <w:rFonts w:ascii="Times New Roman" w:hAnsi="Times New Roman" w:cs="Times New Roman"/>
          <w:sz w:val="28"/>
          <w:szCs w:val="28"/>
        </w:rPr>
        <w:t xml:space="preserve"> фишками. Сначала детям давались одноцветные фишки, затем после понятия согласных и гласных звуков – фишками красного и синего цветов.. При формировании представлений о твердых и мягких согласных показывалась их </w:t>
      </w:r>
      <w:proofErr w:type="gramStart"/>
      <w:r w:rsidRPr="002019E9">
        <w:rPr>
          <w:rFonts w:ascii="Times New Roman" w:hAnsi="Times New Roman" w:cs="Times New Roman"/>
          <w:sz w:val="28"/>
          <w:szCs w:val="28"/>
        </w:rPr>
        <w:t>разница</w:t>
      </w:r>
      <w:proofErr w:type="gramEnd"/>
      <w:r w:rsidRPr="002019E9">
        <w:rPr>
          <w:rFonts w:ascii="Times New Roman" w:hAnsi="Times New Roman" w:cs="Times New Roman"/>
          <w:sz w:val="28"/>
          <w:szCs w:val="28"/>
        </w:rPr>
        <w:t xml:space="preserve"> и включались фишки зеленого цвета. В последующем схема убиралась, оставалась только картинка и фишки, шел звуковой анализ слова вслух, далее в уме (без карточки). За 12 занятий дети осваивали умение анализировать звуковой состав слова без карточки и без схемы. Затем фишки заменялись буквами.</w:t>
      </w:r>
    </w:p>
    <w:p w:rsidR="002019E9" w:rsidRPr="002019E9" w:rsidRDefault="002019E9" w:rsidP="002019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9E9">
        <w:rPr>
          <w:rFonts w:ascii="Times New Roman" w:hAnsi="Times New Roman" w:cs="Times New Roman"/>
          <w:sz w:val="28"/>
          <w:szCs w:val="28"/>
        </w:rPr>
        <w:t xml:space="preserve">Д.Б. </w:t>
      </w:r>
      <w:proofErr w:type="spellStart"/>
      <w:r w:rsidRPr="002019E9">
        <w:rPr>
          <w:rFonts w:ascii="Times New Roman" w:hAnsi="Times New Roman" w:cs="Times New Roman"/>
          <w:sz w:val="28"/>
          <w:szCs w:val="28"/>
        </w:rPr>
        <w:t>Эльконин</w:t>
      </w:r>
      <w:proofErr w:type="spellEnd"/>
      <w:r w:rsidRPr="002019E9">
        <w:rPr>
          <w:rFonts w:ascii="Times New Roman" w:hAnsi="Times New Roman" w:cs="Times New Roman"/>
          <w:sz w:val="28"/>
          <w:szCs w:val="28"/>
        </w:rPr>
        <w:t xml:space="preserve"> считал необходимостью формирование у детей умения по установлению последовательности звуков в слове, где выделяются все звуки и даются их качественные характеристики. Т.е. метод </w:t>
      </w:r>
      <w:proofErr w:type="spellStart"/>
      <w:r w:rsidRPr="002019E9">
        <w:rPr>
          <w:rFonts w:ascii="Times New Roman" w:hAnsi="Times New Roman" w:cs="Times New Roman"/>
          <w:sz w:val="28"/>
          <w:szCs w:val="28"/>
        </w:rPr>
        <w:t>Эльконина</w:t>
      </w:r>
      <w:proofErr w:type="spellEnd"/>
      <w:r w:rsidRPr="002019E9">
        <w:rPr>
          <w:rFonts w:ascii="Times New Roman" w:hAnsi="Times New Roman" w:cs="Times New Roman"/>
          <w:sz w:val="28"/>
          <w:szCs w:val="28"/>
        </w:rPr>
        <w:t xml:space="preserve"> более глубоко вводит детей в звуковую действительность языка.</w:t>
      </w:r>
    </w:p>
    <w:p w:rsidR="002019E9" w:rsidRPr="002019E9" w:rsidRDefault="002019E9" w:rsidP="002019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9E9">
        <w:rPr>
          <w:rFonts w:ascii="Times New Roman" w:hAnsi="Times New Roman" w:cs="Times New Roman"/>
          <w:sz w:val="28"/>
          <w:szCs w:val="28"/>
        </w:rPr>
        <w:lastRenderedPageBreak/>
        <w:t xml:space="preserve">Таким образом, методика Д.Б. </w:t>
      </w:r>
      <w:proofErr w:type="spellStart"/>
      <w:r w:rsidRPr="002019E9">
        <w:rPr>
          <w:rFonts w:ascii="Times New Roman" w:hAnsi="Times New Roman" w:cs="Times New Roman"/>
          <w:sz w:val="28"/>
          <w:szCs w:val="28"/>
        </w:rPr>
        <w:t>Эльконина</w:t>
      </w:r>
      <w:proofErr w:type="spellEnd"/>
      <w:r w:rsidRPr="002019E9">
        <w:rPr>
          <w:rFonts w:ascii="Times New Roman" w:hAnsi="Times New Roman" w:cs="Times New Roman"/>
          <w:sz w:val="28"/>
          <w:szCs w:val="28"/>
        </w:rPr>
        <w:t xml:space="preserve"> отличается от обычной системы обучения тем, что:</w:t>
      </w:r>
    </w:p>
    <w:p w:rsidR="002019E9" w:rsidRPr="002019E9" w:rsidRDefault="002019E9" w:rsidP="002019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Pr="002019E9">
        <w:rPr>
          <w:rFonts w:ascii="Times New Roman" w:hAnsi="Times New Roman" w:cs="Times New Roman"/>
          <w:sz w:val="28"/>
          <w:szCs w:val="28"/>
        </w:rPr>
        <w:t xml:space="preserve">ети, обучающиеся по методу </w:t>
      </w:r>
      <w:proofErr w:type="spellStart"/>
      <w:r w:rsidRPr="002019E9">
        <w:rPr>
          <w:rFonts w:ascii="Times New Roman" w:hAnsi="Times New Roman" w:cs="Times New Roman"/>
          <w:sz w:val="28"/>
          <w:szCs w:val="28"/>
        </w:rPr>
        <w:t>Эльконина</w:t>
      </w:r>
      <w:proofErr w:type="spellEnd"/>
      <w:r w:rsidRPr="002019E9">
        <w:rPr>
          <w:rFonts w:ascii="Times New Roman" w:hAnsi="Times New Roman" w:cs="Times New Roman"/>
          <w:sz w:val="28"/>
          <w:szCs w:val="28"/>
        </w:rPr>
        <w:t>, не только овладевают навыком чтения, но и вводятся в звуковую действительность языка, что облегчает последующее усвоение грамматики и орфографию</w:t>
      </w:r>
      <w:proofErr w:type="gramStart"/>
      <w:r w:rsidRPr="002019E9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Pr="002019E9">
        <w:rPr>
          <w:rFonts w:ascii="Times New Roman" w:hAnsi="Times New Roman" w:cs="Times New Roman"/>
          <w:sz w:val="28"/>
          <w:szCs w:val="28"/>
        </w:rPr>
        <w:t xml:space="preserve"> детей воспитывается особая чувствительность к звучанию и написанию слов и поэтому дети избавлены от ошибок первоклассников (пропуск букв, перестановка букв);</w:t>
      </w:r>
    </w:p>
    <w:p w:rsidR="002019E9" w:rsidRPr="002019E9" w:rsidRDefault="002019E9" w:rsidP="002019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Pr="002019E9">
        <w:rPr>
          <w:rFonts w:ascii="Times New Roman" w:hAnsi="Times New Roman" w:cs="Times New Roman"/>
          <w:sz w:val="28"/>
          <w:szCs w:val="28"/>
        </w:rPr>
        <w:t>а всех этапах обучения у детей формируются умственные действия;</w:t>
      </w:r>
    </w:p>
    <w:p w:rsidR="002019E9" w:rsidRPr="002019E9" w:rsidRDefault="002019E9" w:rsidP="002019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Pr="002019E9">
        <w:rPr>
          <w:rFonts w:ascii="Times New Roman" w:hAnsi="Times New Roman" w:cs="Times New Roman"/>
          <w:sz w:val="28"/>
          <w:szCs w:val="28"/>
        </w:rPr>
        <w:t>бучения по методике</w:t>
      </w:r>
      <w:proofErr w:type="gramEnd"/>
      <w:r w:rsidRPr="002019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19E9">
        <w:rPr>
          <w:rFonts w:ascii="Times New Roman" w:hAnsi="Times New Roman" w:cs="Times New Roman"/>
          <w:sz w:val="28"/>
          <w:szCs w:val="28"/>
        </w:rPr>
        <w:t>Эльконина</w:t>
      </w:r>
      <w:proofErr w:type="spellEnd"/>
      <w:r w:rsidRPr="002019E9">
        <w:rPr>
          <w:rFonts w:ascii="Times New Roman" w:hAnsi="Times New Roman" w:cs="Times New Roman"/>
          <w:sz w:val="28"/>
          <w:szCs w:val="28"/>
        </w:rPr>
        <w:t xml:space="preserve"> позволяет всем учащимся с равным успехом переходить с одной ступени на другую, не застревая на этапе слогового чтения. Т.е. по системе </w:t>
      </w:r>
      <w:proofErr w:type="spellStart"/>
      <w:r w:rsidRPr="002019E9">
        <w:rPr>
          <w:rFonts w:ascii="Times New Roman" w:hAnsi="Times New Roman" w:cs="Times New Roman"/>
          <w:sz w:val="28"/>
          <w:szCs w:val="28"/>
        </w:rPr>
        <w:t>Эльконина</w:t>
      </w:r>
      <w:proofErr w:type="spellEnd"/>
      <w:r w:rsidRPr="002019E9">
        <w:rPr>
          <w:rFonts w:ascii="Times New Roman" w:hAnsi="Times New Roman" w:cs="Times New Roman"/>
          <w:sz w:val="28"/>
          <w:szCs w:val="28"/>
        </w:rPr>
        <w:t xml:space="preserve"> дети быстрее постигают принцип слияния букв.</w:t>
      </w:r>
    </w:p>
    <w:p w:rsidR="002019E9" w:rsidRPr="002019E9" w:rsidRDefault="002019E9" w:rsidP="002019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9E9">
        <w:rPr>
          <w:rFonts w:ascii="Times New Roman" w:hAnsi="Times New Roman" w:cs="Times New Roman"/>
          <w:sz w:val="28"/>
          <w:szCs w:val="28"/>
        </w:rPr>
        <w:t>У детей формируется интерес к языку и его законам.</w:t>
      </w:r>
    </w:p>
    <w:p w:rsidR="002019E9" w:rsidRPr="002019E9" w:rsidRDefault="002019E9" w:rsidP="002019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9E9">
        <w:rPr>
          <w:rFonts w:ascii="Times New Roman" w:hAnsi="Times New Roman" w:cs="Times New Roman"/>
          <w:sz w:val="28"/>
          <w:szCs w:val="28"/>
        </w:rPr>
        <w:t>УМК «Гармония»</w:t>
      </w:r>
    </w:p>
    <w:p w:rsidR="002019E9" w:rsidRPr="002019E9" w:rsidRDefault="002019E9" w:rsidP="002019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9E9">
        <w:rPr>
          <w:rFonts w:ascii="Times New Roman" w:hAnsi="Times New Roman" w:cs="Times New Roman"/>
          <w:sz w:val="28"/>
          <w:szCs w:val="28"/>
        </w:rPr>
        <w:t>Хорошо известно, что сегодня в первый класс приходят дети с разным уровнем дошкольной подготовки. Так, одни умеют читать, а другие не знают букв, у одних в той или иной степени развит фонетический слух, а у других – нет. Поэтому второе условие продуктивного обучения грамоте – учёт различий в дошкольной подготовке первоклассников. При этом важно не затормозить движение вперёд ни одной из категорий учащихся. Обучение должно быть одновременно доступным каждому и стимулирующим у всех познавательный интерес.</w:t>
      </w:r>
    </w:p>
    <w:p w:rsidR="002019E9" w:rsidRPr="002019E9" w:rsidRDefault="002019E9" w:rsidP="002019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9E9">
        <w:rPr>
          <w:rFonts w:ascii="Times New Roman" w:hAnsi="Times New Roman" w:cs="Times New Roman"/>
          <w:sz w:val="28"/>
          <w:szCs w:val="28"/>
        </w:rPr>
        <w:t>Без соблюдения названных условий трудно рассчитывать, что на первом этапе школьной жизни ребёнка удастся его обучение, развитие и воспитание слить в единый органичный процесс. Достижение же такого слияния – одна из задач современной школы. На решение указанной задачи и нацелена данная программа. Раскроем содержание, которое вкладывается в ней в каждое из названных направлений учебной работы.</w:t>
      </w:r>
    </w:p>
    <w:p w:rsidR="002019E9" w:rsidRPr="002019E9" w:rsidRDefault="002019E9" w:rsidP="002019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9E9">
        <w:rPr>
          <w:rFonts w:ascii="Times New Roman" w:hAnsi="Times New Roman" w:cs="Times New Roman"/>
          <w:sz w:val="28"/>
          <w:szCs w:val="28"/>
        </w:rPr>
        <w:lastRenderedPageBreak/>
        <w:t>Обучение предполагает первоначальное знакомство детей с необходимыми лингвистическими понятиями и формирование на их основе осознанных, а потому контролируемых различных умений. Центральное место среди этих умений занимают те, которые обеспечивают четыре вида речевой деятельности: чтение, письмо, говорение, слушание.</w:t>
      </w:r>
    </w:p>
    <w:p w:rsidR="002019E9" w:rsidRPr="002019E9" w:rsidRDefault="002019E9" w:rsidP="002019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19E9">
        <w:rPr>
          <w:rFonts w:ascii="Times New Roman" w:hAnsi="Times New Roman" w:cs="Times New Roman"/>
          <w:sz w:val="28"/>
          <w:szCs w:val="28"/>
        </w:rPr>
        <w:t>Под развитием понимается, во-первых, становление у школьников лингвистического мышления – способности осознавать речь, предложение, слово, звук как предмет наблюдения и изучения, выполнять с различными средствами языка операции анализа, синтеза, сравнения, классификации, обобщения; во-вторых, совершенствование у детей природной  языковой интуиции, склонности к догадке;</w:t>
      </w:r>
      <w:proofErr w:type="gramEnd"/>
      <w:r w:rsidRPr="002019E9">
        <w:rPr>
          <w:rFonts w:ascii="Times New Roman" w:hAnsi="Times New Roman" w:cs="Times New Roman"/>
          <w:sz w:val="28"/>
          <w:szCs w:val="28"/>
        </w:rPr>
        <w:t xml:space="preserve"> в-третьих, зарождение у них умения учиться, а для этого – ориентироваться в букваре и прописях и полноценно работать с ними.</w:t>
      </w:r>
    </w:p>
    <w:p w:rsidR="002019E9" w:rsidRPr="002019E9" w:rsidRDefault="002019E9" w:rsidP="002019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9E9">
        <w:rPr>
          <w:rFonts w:ascii="Times New Roman" w:hAnsi="Times New Roman" w:cs="Times New Roman"/>
          <w:sz w:val="28"/>
          <w:szCs w:val="28"/>
        </w:rPr>
        <w:t xml:space="preserve">Воспитание связывается, прежде всего, с привитием интереса к учению, в частности к урокам чтения и письма, с формированием у учащихся желания научиться </w:t>
      </w:r>
      <w:proofErr w:type="gramStart"/>
      <w:r w:rsidRPr="002019E9">
        <w:rPr>
          <w:rFonts w:ascii="Times New Roman" w:hAnsi="Times New Roman" w:cs="Times New Roman"/>
          <w:sz w:val="28"/>
          <w:szCs w:val="28"/>
        </w:rPr>
        <w:t>хорошо</w:t>
      </w:r>
      <w:proofErr w:type="gramEnd"/>
      <w:r w:rsidRPr="002019E9">
        <w:rPr>
          <w:rFonts w:ascii="Times New Roman" w:hAnsi="Times New Roman" w:cs="Times New Roman"/>
          <w:sz w:val="28"/>
          <w:szCs w:val="28"/>
        </w:rPr>
        <w:t xml:space="preserve"> читать, писать, говорить и слушать, чтобы использовать все умения в практике общения с людьми, при самостоятельном (по собственной инициативе) обращении к книгам.</w:t>
      </w:r>
    </w:p>
    <w:p w:rsidR="002019E9" w:rsidRPr="002019E9" w:rsidRDefault="002019E9" w:rsidP="002019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9E9">
        <w:rPr>
          <w:rFonts w:ascii="Times New Roman" w:hAnsi="Times New Roman" w:cs="Times New Roman"/>
          <w:sz w:val="28"/>
          <w:szCs w:val="28"/>
        </w:rPr>
        <w:t>Специфика уроков обучения грамоте состоит в том, что с них фактически начинаются сразу два курса: литературного чтения и русского языка. Эффективность освоения каждого из этих курсов во многом будет зависеть от содержания и способов подготовки учеников в период обучения грамоте, поскольку на этом этапе должны быть не только сформированы элементарное чтение и письмо, но и заложены основы необходимых в дальнейшем знаний и умений – читательских, речевых, фонетико-графических, орфографических и др.</w:t>
      </w:r>
    </w:p>
    <w:p w:rsidR="002019E9" w:rsidRPr="002019E9" w:rsidRDefault="002019E9" w:rsidP="002019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9E9">
        <w:rPr>
          <w:rFonts w:ascii="Times New Roman" w:hAnsi="Times New Roman" w:cs="Times New Roman"/>
          <w:sz w:val="28"/>
          <w:szCs w:val="28"/>
        </w:rPr>
        <w:t> Данная программа обеспечивает:</w:t>
      </w:r>
    </w:p>
    <w:p w:rsidR="002019E9" w:rsidRPr="002019E9" w:rsidRDefault="002019E9" w:rsidP="002019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019E9">
        <w:rPr>
          <w:rFonts w:ascii="Times New Roman" w:hAnsi="Times New Roman" w:cs="Times New Roman"/>
          <w:sz w:val="28"/>
          <w:szCs w:val="28"/>
        </w:rPr>
        <w:t>появление у первоклассников некоторых знаний о речи, её на</w:t>
      </w:r>
      <w:r>
        <w:rPr>
          <w:rFonts w:ascii="Times New Roman" w:hAnsi="Times New Roman" w:cs="Times New Roman"/>
          <w:sz w:val="28"/>
          <w:szCs w:val="28"/>
        </w:rPr>
        <w:t>значении, главных качествах, ви</w:t>
      </w:r>
      <w:r w:rsidRPr="002019E9">
        <w:rPr>
          <w:rFonts w:ascii="Times New Roman" w:hAnsi="Times New Roman" w:cs="Times New Roman"/>
          <w:sz w:val="28"/>
          <w:szCs w:val="28"/>
        </w:rPr>
        <w:t>дах, правилах общения и опыт применения этих знаний в речевой практике;</w:t>
      </w:r>
    </w:p>
    <w:p w:rsidR="002019E9" w:rsidRPr="002019E9" w:rsidRDefault="002019E9" w:rsidP="002019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2019E9">
        <w:rPr>
          <w:rFonts w:ascii="Times New Roman" w:hAnsi="Times New Roman" w:cs="Times New Roman"/>
          <w:sz w:val="28"/>
          <w:szCs w:val="28"/>
        </w:rPr>
        <w:t>формирование представлений об основных единицах языка (о предложении, слове, слоге, звуке), освоение способов их вычленения, а также наблюдение за использованием этих единиц в речи;</w:t>
      </w:r>
    </w:p>
    <w:p w:rsidR="002019E9" w:rsidRPr="002019E9" w:rsidRDefault="002019E9" w:rsidP="002019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019E9">
        <w:rPr>
          <w:rFonts w:ascii="Times New Roman" w:hAnsi="Times New Roman" w:cs="Times New Roman"/>
          <w:sz w:val="28"/>
          <w:szCs w:val="28"/>
        </w:rPr>
        <w:t>фонетические знания (о звуках гласных и согласных, о гласных ударных и безударных, о согласных твёрдых и мягких, парных по твёрдости-мягкости и непарных, о согласных глухих и звонких, парных по глухости-звонкости и непарных) и на их основе развитие умения выполнять частичный и полный звуковой анализ слова;</w:t>
      </w:r>
    </w:p>
    <w:p w:rsidR="002019E9" w:rsidRPr="002019E9" w:rsidRDefault="002019E9" w:rsidP="002019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019E9">
        <w:rPr>
          <w:rFonts w:ascii="Times New Roman" w:hAnsi="Times New Roman" w:cs="Times New Roman"/>
          <w:sz w:val="28"/>
          <w:szCs w:val="28"/>
        </w:rPr>
        <w:t>формирование механизма плавного слогового чтения и постепенный переход к осознанному чтению целыми словами;</w:t>
      </w:r>
    </w:p>
    <w:p w:rsidR="002019E9" w:rsidRPr="002019E9" w:rsidRDefault="002019E9" w:rsidP="002019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019E9">
        <w:rPr>
          <w:rFonts w:ascii="Times New Roman" w:hAnsi="Times New Roman" w:cs="Times New Roman"/>
          <w:sz w:val="28"/>
          <w:szCs w:val="28"/>
        </w:rPr>
        <w:t>первоначальное введение в мир детских книг и мотивацию самостоятельного обращения к ним;</w:t>
      </w:r>
    </w:p>
    <w:p w:rsidR="002019E9" w:rsidRPr="002019E9" w:rsidRDefault="002019E9" w:rsidP="002019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019E9">
        <w:rPr>
          <w:rFonts w:ascii="Times New Roman" w:hAnsi="Times New Roman" w:cs="Times New Roman"/>
          <w:sz w:val="28"/>
          <w:szCs w:val="28"/>
        </w:rPr>
        <w:t>становление каллиграфических умений;</w:t>
      </w:r>
    </w:p>
    <w:p w:rsidR="002019E9" w:rsidRPr="002019E9" w:rsidRDefault="002019E9" w:rsidP="002019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019E9">
        <w:rPr>
          <w:rFonts w:ascii="Times New Roman" w:hAnsi="Times New Roman" w:cs="Times New Roman"/>
          <w:sz w:val="28"/>
          <w:szCs w:val="28"/>
        </w:rPr>
        <w:t>знакомство со способами обозначения звуков буквами и освоение основных правил графики обозначения твёрдости-мягкости согласных и звука [й’</w:t>
      </w:r>
      <w:proofErr w:type="gramStart"/>
      <w:r w:rsidRPr="002019E9">
        <w:rPr>
          <w:rFonts w:ascii="Times New Roman" w:hAnsi="Times New Roman" w:cs="Times New Roman"/>
          <w:sz w:val="28"/>
          <w:szCs w:val="28"/>
        </w:rPr>
        <w:t> ]</w:t>
      </w:r>
      <w:proofErr w:type="gramEnd"/>
      <w:r w:rsidRPr="002019E9">
        <w:rPr>
          <w:rFonts w:ascii="Times New Roman" w:hAnsi="Times New Roman" w:cs="Times New Roman"/>
          <w:sz w:val="28"/>
          <w:szCs w:val="28"/>
        </w:rPr>
        <w:t>;</w:t>
      </w:r>
    </w:p>
    <w:p w:rsidR="002019E9" w:rsidRPr="002019E9" w:rsidRDefault="002019E9" w:rsidP="002019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019E9">
        <w:rPr>
          <w:rFonts w:ascii="Times New Roman" w:hAnsi="Times New Roman" w:cs="Times New Roman"/>
          <w:sz w:val="28"/>
          <w:szCs w:val="28"/>
        </w:rPr>
        <w:t>знание признаков «опасных при письме мест» и становление орфографической зоркости – умения по освоенным признакам обнаруживать (на слух прогнозировать) орфограммы (термин не употребляется);</w:t>
      </w:r>
    </w:p>
    <w:p w:rsidR="002019E9" w:rsidRPr="002019E9" w:rsidRDefault="002019E9" w:rsidP="002019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019E9">
        <w:rPr>
          <w:rFonts w:ascii="Times New Roman" w:hAnsi="Times New Roman" w:cs="Times New Roman"/>
          <w:sz w:val="28"/>
          <w:szCs w:val="28"/>
        </w:rPr>
        <w:t>знакомство с несколькими традиционно изучаемыми в этот период орфографическими правилами: оформления границ предложений и слов, написания большой буквы, ударных сочетаний </w:t>
      </w:r>
      <w:proofErr w:type="spellStart"/>
      <w:r w:rsidRPr="002019E9">
        <w:rPr>
          <w:rFonts w:ascii="Times New Roman" w:hAnsi="Times New Roman" w:cs="Times New Roman"/>
          <w:sz w:val="28"/>
          <w:szCs w:val="28"/>
        </w:rPr>
        <w:t>жи</w:t>
      </w:r>
      <w:proofErr w:type="spellEnd"/>
      <w:r w:rsidRPr="002019E9">
        <w:rPr>
          <w:rFonts w:ascii="Times New Roman" w:hAnsi="Times New Roman" w:cs="Times New Roman"/>
          <w:sz w:val="28"/>
          <w:szCs w:val="28"/>
        </w:rPr>
        <w:t> 2–ши 2 и др., переноса слов. Ведущий метод обучения грамоте (как чтению, так и письму) – звуковой аналитико-синтетический, введённый в отечественную методику ещё К. Д. Ушинским.</w:t>
      </w:r>
    </w:p>
    <w:p w:rsidR="002019E9" w:rsidRPr="002019E9" w:rsidRDefault="002019E9" w:rsidP="002019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9E9">
        <w:rPr>
          <w:rFonts w:ascii="Times New Roman" w:hAnsi="Times New Roman" w:cs="Times New Roman"/>
          <w:sz w:val="28"/>
          <w:szCs w:val="28"/>
        </w:rPr>
        <w:t>Направленность на комплексное решение задач обучения, развития и воспитания детей с учётом разного уровня их дошкольной подготовки.</w:t>
      </w:r>
    </w:p>
    <w:p w:rsidR="002019E9" w:rsidRPr="002019E9" w:rsidRDefault="002019E9" w:rsidP="002019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19E9">
        <w:rPr>
          <w:rFonts w:ascii="Times New Roman" w:hAnsi="Times New Roman" w:cs="Times New Roman"/>
          <w:sz w:val="28"/>
          <w:szCs w:val="28"/>
        </w:rPr>
        <w:t xml:space="preserve">Усиление внимания, по сравнению с традиционным подходом, во-первых, к мотивации обучения чтению и письму, а во-вторых, к тем направлениям работы, которые готовят учеников к курсу русского языка: </w:t>
      </w:r>
      <w:r w:rsidRPr="002019E9">
        <w:rPr>
          <w:rFonts w:ascii="Times New Roman" w:hAnsi="Times New Roman" w:cs="Times New Roman"/>
          <w:sz w:val="28"/>
          <w:szCs w:val="28"/>
        </w:rPr>
        <w:lastRenderedPageBreak/>
        <w:t>формированию ряда речевых, фонетико-графических и орфографических умений; среди последних особое место занимает умение обнаруживать орфограммы, именуемое орфографической зоркостью.</w:t>
      </w:r>
      <w:proofErr w:type="gramEnd"/>
    </w:p>
    <w:p w:rsidR="002019E9" w:rsidRPr="002019E9" w:rsidRDefault="002019E9" w:rsidP="002019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9E9">
        <w:rPr>
          <w:rFonts w:ascii="Times New Roman" w:hAnsi="Times New Roman" w:cs="Times New Roman"/>
          <w:sz w:val="28"/>
          <w:szCs w:val="28"/>
        </w:rPr>
        <w:t xml:space="preserve">Увеличение, по сравнению с традиционным, объёма речевой и фонетической работы, а также подготовки к овладению написанием букв в </w:t>
      </w:r>
      <w:proofErr w:type="spellStart"/>
      <w:r w:rsidRPr="002019E9">
        <w:rPr>
          <w:rFonts w:ascii="Times New Roman" w:hAnsi="Times New Roman" w:cs="Times New Roman"/>
          <w:sz w:val="28"/>
          <w:szCs w:val="28"/>
        </w:rPr>
        <w:t>добуквенный</w:t>
      </w:r>
      <w:proofErr w:type="spellEnd"/>
      <w:r w:rsidRPr="002019E9">
        <w:rPr>
          <w:rFonts w:ascii="Times New Roman" w:hAnsi="Times New Roman" w:cs="Times New Roman"/>
          <w:sz w:val="28"/>
          <w:szCs w:val="28"/>
        </w:rPr>
        <w:t xml:space="preserve"> период обучения грамоте.</w:t>
      </w:r>
    </w:p>
    <w:p w:rsidR="002019E9" w:rsidRPr="002019E9" w:rsidRDefault="002019E9" w:rsidP="002019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9E9">
        <w:rPr>
          <w:rFonts w:ascii="Times New Roman" w:hAnsi="Times New Roman" w:cs="Times New Roman"/>
          <w:sz w:val="28"/>
          <w:szCs w:val="28"/>
        </w:rPr>
        <w:t>Особая система двукратного предъявления большей части букв, при которой обеспечивается, с одной стороны, более прочное их освоение, а с другой, целенаправленное знакомство с фонетико-графической системой языка.</w:t>
      </w:r>
    </w:p>
    <w:p w:rsidR="002019E9" w:rsidRPr="002019E9" w:rsidRDefault="002019E9" w:rsidP="002019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9E9">
        <w:rPr>
          <w:rFonts w:ascii="Times New Roman" w:hAnsi="Times New Roman" w:cs="Times New Roman"/>
          <w:sz w:val="28"/>
          <w:szCs w:val="28"/>
        </w:rPr>
        <w:t xml:space="preserve">Последовательное формирование речевых, фонетико-графических и орфографических умений (в том числе фонетического слуха и орфографической зоркости детей) на уроках </w:t>
      </w:r>
      <w:proofErr w:type="gramStart"/>
      <w:r w:rsidRPr="002019E9"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 w:rsidRPr="002019E9">
        <w:rPr>
          <w:rFonts w:ascii="Times New Roman" w:hAnsi="Times New Roman" w:cs="Times New Roman"/>
          <w:sz w:val="28"/>
          <w:szCs w:val="28"/>
        </w:rPr>
        <w:t xml:space="preserve"> как чтению, так и письму.</w:t>
      </w:r>
    </w:p>
    <w:p w:rsidR="002019E9" w:rsidRDefault="002019E9" w:rsidP="002019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9E9">
        <w:rPr>
          <w:rFonts w:ascii="Times New Roman" w:hAnsi="Times New Roman" w:cs="Times New Roman"/>
          <w:sz w:val="28"/>
          <w:szCs w:val="28"/>
        </w:rPr>
        <w:t xml:space="preserve">Курс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019E9">
        <w:rPr>
          <w:rFonts w:ascii="Times New Roman" w:hAnsi="Times New Roman" w:cs="Times New Roman"/>
          <w:sz w:val="28"/>
          <w:szCs w:val="28"/>
        </w:rPr>
        <w:t>Обучение грамоте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2019E9">
        <w:rPr>
          <w:rFonts w:ascii="Times New Roman" w:hAnsi="Times New Roman" w:cs="Times New Roman"/>
          <w:sz w:val="28"/>
          <w:szCs w:val="28"/>
        </w:rPr>
        <w:t xml:space="preserve">по системе </w:t>
      </w:r>
      <w:proofErr w:type="spellStart"/>
      <w:r w:rsidRPr="002019E9">
        <w:rPr>
          <w:rFonts w:ascii="Times New Roman" w:hAnsi="Times New Roman" w:cs="Times New Roman"/>
          <w:sz w:val="28"/>
          <w:szCs w:val="28"/>
        </w:rPr>
        <w:t>Занкова</w:t>
      </w:r>
      <w:proofErr w:type="spellEnd"/>
      <w:r w:rsidRPr="002019E9">
        <w:rPr>
          <w:rFonts w:ascii="Times New Roman" w:hAnsi="Times New Roman" w:cs="Times New Roman"/>
          <w:sz w:val="28"/>
          <w:szCs w:val="28"/>
        </w:rPr>
        <w:t xml:space="preserve"> является интегрированным и дает детям первичные сведения о языке как целостной системе, проявляющейся в речевой деятельности и литературе. Эти сведения являются базовыми для освоения программ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019E9">
        <w:rPr>
          <w:rFonts w:ascii="Times New Roman" w:hAnsi="Times New Roman" w:cs="Times New Roman"/>
          <w:sz w:val="28"/>
          <w:szCs w:val="28"/>
        </w:rPr>
        <w:t>Русский язык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019E9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019E9">
        <w:rPr>
          <w:rFonts w:ascii="Times New Roman" w:hAnsi="Times New Roman" w:cs="Times New Roman"/>
          <w:sz w:val="28"/>
          <w:szCs w:val="28"/>
        </w:rPr>
        <w:t>Литературное чтение</w:t>
      </w:r>
      <w:r>
        <w:rPr>
          <w:rFonts w:ascii="Times New Roman" w:hAnsi="Times New Roman" w:cs="Times New Roman"/>
          <w:sz w:val="28"/>
          <w:szCs w:val="28"/>
        </w:rPr>
        <w:t>».</w:t>
      </w:r>
      <w:r w:rsidR="00D96539">
        <w:rPr>
          <w:rStyle w:val="a8"/>
          <w:rFonts w:ascii="Times New Roman" w:hAnsi="Times New Roman" w:cs="Times New Roman"/>
          <w:sz w:val="28"/>
          <w:szCs w:val="28"/>
        </w:rPr>
        <w:footnoteReference w:id="2"/>
      </w:r>
    </w:p>
    <w:p w:rsidR="002019E9" w:rsidRDefault="002019E9" w:rsidP="002019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9E9">
        <w:rPr>
          <w:rFonts w:ascii="Times New Roman" w:hAnsi="Times New Roman" w:cs="Times New Roman"/>
          <w:sz w:val="28"/>
          <w:szCs w:val="28"/>
        </w:rPr>
        <w:t xml:space="preserve">Содержание комплекта по обучению грамоте представляет широкую картину мира. Дети получают первые сведения об истории развития человека и языка, родной страны, о народах мира, о природе, о жизни города и деревни. Они встречаются с героями из сказок, мультфильмов, учат скороговорки, считалки, </w:t>
      </w:r>
      <w:proofErr w:type="spellStart"/>
      <w:r w:rsidRPr="002019E9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2019E9">
        <w:rPr>
          <w:rFonts w:ascii="Times New Roman" w:hAnsi="Times New Roman" w:cs="Times New Roman"/>
          <w:sz w:val="28"/>
          <w:szCs w:val="28"/>
        </w:rPr>
        <w:t>, загадки, стихи и пр. С первых дней учебы погружаются в удивительный по своему разнообразию и богатству мир человечески</w:t>
      </w:r>
      <w:r>
        <w:rPr>
          <w:rFonts w:ascii="Times New Roman" w:hAnsi="Times New Roman" w:cs="Times New Roman"/>
          <w:sz w:val="28"/>
          <w:szCs w:val="28"/>
        </w:rPr>
        <w:t>х отношений, искусства, знаний.</w:t>
      </w:r>
    </w:p>
    <w:p w:rsidR="002019E9" w:rsidRPr="002019E9" w:rsidRDefault="002019E9" w:rsidP="002019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9E9">
        <w:rPr>
          <w:rFonts w:ascii="Times New Roman" w:hAnsi="Times New Roman" w:cs="Times New Roman"/>
          <w:sz w:val="28"/>
          <w:szCs w:val="28"/>
        </w:rPr>
        <w:t xml:space="preserve">В период обучения грамоте ребенок начинает осваивать новые ситуации, отношения, виды деятельности, требующие от него выбора соответствующих новым обстоятельствам языковых средств. По этой </w:t>
      </w:r>
      <w:r w:rsidRPr="002019E9">
        <w:rPr>
          <w:rFonts w:ascii="Times New Roman" w:hAnsi="Times New Roman" w:cs="Times New Roman"/>
          <w:sz w:val="28"/>
          <w:szCs w:val="28"/>
        </w:rPr>
        <w:lastRenderedPageBreak/>
        <w:t>причине задачи обучения грамоте не ограничиваются обучением детей чтению и письму, они ориентированы и на успешную адаптацию каждого ребенка к новым условиям его жизнедеятельности.</w:t>
      </w:r>
      <w:r w:rsidRPr="002019E9">
        <w:rPr>
          <w:rFonts w:ascii="Times New Roman" w:hAnsi="Times New Roman" w:cs="Times New Roman"/>
          <w:sz w:val="28"/>
          <w:szCs w:val="28"/>
        </w:rPr>
        <w:br/>
        <w:t xml:space="preserve">Комплект рассчитан на работу с читающими и </w:t>
      </w:r>
      <w:proofErr w:type="spellStart"/>
      <w:r w:rsidRPr="002019E9">
        <w:rPr>
          <w:rFonts w:ascii="Times New Roman" w:hAnsi="Times New Roman" w:cs="Times New Roman"/>
          <w:sz w:val="28"/>
          <w:szCs w:val="28"/>
        </w:rPr>
        <w:t>нечитающими</w:t>
      </w:r>
      <w:proofErr w:type="spellEnd"/>
      <w:r w:rsidRPr="002019E9">
        <w:rPr>
          <w:rFonts w:ascii="Times New Roman" w:hAnsi="Times New Roman" w:cs="Times New Roman"/>
          <w:sz w:val="28"/>
          <w:szCs w:val="28"/>
        </w:rPr>
        <w:t xml:space="preserve"> детьми.</w:t>
      </w:r>
      <w:r w:rsidRPr="002019E9">
        <w:rPr>
          <w:rFonts w:ascii="Times New Roman" w:hAnsi="Times New Roman" w:cs="Times New Roman"/>
          <w:sz w:val="28"/>
          <w:szCs w:val="28"/>
        </w:rPr>
        <w:br/>
        <w:t xml:space="preserve">Обучение чтению строится на принятом в русской методике аналитико-синтетическом </w:t>
      </w:r>
      <w:proofErr w:type="spellStart"/>
      <w:proofErr w:type="gramStart"/>
      <w:r w:rsidRPr="002019E9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Pr="002019E9">
        <w:rPr>
          <w:rFonts w:ascii="Times New Roman" w:hAnsi="Times New Roman" w:cs="Times New Roman"/>
          <w:sz w:val="28"/>
          <w:szCs w:val="28"/>
        </w:rPr>
        <w:t>-буквенном</w:t>
      </w:r>
      <w:proofErr w:type="gramEnd"/>
      <w:r w:rsidRPr="002019E9">
        <w:rPr>
          <w:rFonts w:ascii="Times New Roman" w:hAnsi="Times New Roman" w:cs="Times New Roman"/>
          <w:sz w:val="28"/>
          <w:szCs w:val="28"/>
        </w:rPr>
        <w:t xml:space="preserve"> методе. Чтобы обеспечить продуктивное формирование навыков чтения, задания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019E9">
        <w:rPr>
          <w:rFonts w:ascii="Times New Roman" w:hAnsi="Times New Roman" w:cs="Times New Roman"/>
          <w:sz w:val="28"/>
          <w:szCs w:val="28"/>
        </w:rPr>
        <w:t>Азбуки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019E9">
        <w:rPr>
          <w:rFonts w:ascii="Times New Roman" w:hAnsi="Times New Roman" w:cs="Times New Roman"/>
          <w:sz w:val="28"/>
          <w:szCs w:val="28"/>
        </w:rPr>
        <w:t xml:space="preserve"> составлены с учетом нейропсихологических и физиологических возрастных особенностей первоклассников: недостаточности развития внутренней речи, внутреннего плана действий, малого опыта активной работы речевых центров левого полушария и центра, связанного с перекодированием. Поэтому на первом, самом трудном этапе введено опосредованное чтение при считывании смысла рисунков, пиктограмм, схем слов и предложений, при перекодировании разнообразных шифров, при разгадывании ребусов, загадок, кроссвордов и пр. </w:t>
      </w:r>
    </w:p>
    <w:p w:rsidR="002019E9" w:rsidRDefault="002019E9" w:rsidP="002019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9E9">
        <w:rPr>
          <w:rFonts w:ascii="Times New Roman" w:hAnsi="Times New Roman" w:cs="Times New Roman"/>
          <w:sz w:val="28"/>
          <w:szCs w:val="28"/>
        </w:rPr>
        <w:t xml:space="preserve">Это дает возможность детям постепенно войти в мир чтения. Существенно ускоряют навык качественного чтения включение игровых заданий по опережающему изучению букв; смысловой анализ текстов, смысловой и грамматический анализ слов и предложений, что обеспечивает естественное многократное возвращение ребенка </w:t>
      </w:r>
      <w:proofErr w:type="gramStart"/>
      <w:r w:rsidRPr="002019E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2019E9">
        <w:rPr>
          <w:rFonts w:ascii="Times New Roman" w:hAnsi="Times New Roman" w:cs="Times New Roman"/>
          <w:sz w:val="28"/>
          <w:szCs w:val="28"/>
        </w:rPr>
        <w:t xml:space="preserve"> прочитанному. Впервые дети перечитывают не по приказу: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019E9">
        <w:rPr>
          <w:rFonts w:ascii="Times New Roman" w:hAnsi="Times New Roman" w:cs="Times New Roman"/>
          <w:sz w:val="28"/>
          <w:szCs w:val="28"/>
        </w:rPr>
        <w:t>Прочитай пять раз, чтобы от зубов отскакивало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019E9">
        <w:rPr>
          <w:rFonts w:ascii="Times New Roman" w:hAnsi="Times New Roman" w:cs="Times New Roman"/>
          <w:sz w:val="28"/>
          <w:szCs w:val="28"/>
        </w:rPr>
        <w:t xml:space="preserve">, а по естественным мотивам: выполняя разнообразные задания, отвечая на вопросы по содержанию предложения или текста. То же относится и к письму. Механическая работа - многократное переписывание элементов букв, букв, слов - является необходимым средством для выполнения интересных для ребенка заданий. При учете особенностей (недостаточности) развития фонематического слуха современных шестилеток в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019E9">
        <w:rPr>
          <w:rFonts w:ascii="Times New Roman" w:hAnsi="Times New Roman" w:cs="Times New Roman"/>
          <w:sz w:val="28"/>
          <w:szCs w:val="28"/>
        </w:rPr>
        <w:t>Азбуке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019E9">
        <w:rPr>
          <w:rFonts w:ascii="Times New Roman" w:hAnsi="Times New Roman" w:cs="Times New Roman"/>
          <w:sz w:val="28"/>
          <w:szCs w:val="28"/>
        </w:rPr>
        <w:t xml:space="preserve"> предложен принципиально новый порядок изучения букв - группами в соответствии с их фонетическими особенностями. Движение идет от наиболее слышимых и менее проблемных звуков </w:t>
      </w:r>
      <w:proofErr w:type="gramStart"/>
      <w:r w:rsidRPr="002019E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2019E9">
        <w:rPr>
          <w:rFonts w:ascii="Times New Roman" w:hAnsi="Times New Roman" w:cs="Times New Roman"/>
          <w:sz w:val="28"/>
          <w:szCs w:val="28"/>
        </w:rPr>
        <w:t xml:space="preserve"> менее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слышимым и более проблемным</w:t>
      </w:r>
      <w:r w:rsidRPr="002019E9">
        <w:rPr>
          <w:rFonts w:ascii="Times New Roman" w:hAnsi="Times New Roman" w:cs="Times New Roman"/>
          <w:sz w:val="28"/>
          <w:szCs w:val="28"/>
        </w:rPr>
        <w:t>. Кроме того, строго выдерживается постепенность в слоговом усложнении слов. Особое место принадлежит в</w:t>
      </w:r>
      <w:r>
        <w:rPr>
          <w:rFonts w:ascii="Times New Roman" w:hAnsi="Times New Roman" w:cs="Times New Roman"/>
          <w:sz w:val="28"/>
          <w:szCs w:val="28"/>
        </w:rPr>
        <w:t xml:space="preserve"> этой работе рубрике «Театр»</w:t>
      </w:r>
      <w:r w:rsidRPr="002019E9">
        <w:rPr>
          <w:rFonts w:ascii="Times New Roman" w:hAnsi="Times New Roman" w:cs="Times New Roman"/>
          <w:sz w:val="28"/>
          <w:szCs w:val="28"/>
        </w:rPr>
        <w:t xml:space="preserve">. Посредством разыгрывания пантомим с постепенным включением спонтанных детских высказываний школьники выйдут на осознанное владение средствами устного общения, научатся владеть своим голосом, жестами, мимикой, что прямо связано с пониманием и выразительностью чтения.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019E9">
        <w:rPr>
          <w:rFonts w:ascii="Times New Roman" w:hAnsi="Times New Roman" w:cs="Times New Roman"/>
          <w:sz w:val="28"/>
          <w:szCs w:val="28"/>
        </w:rPr>
        <w:t>Театр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019E9">
        <w:rPr>
          <w:rFonts w:ascii="Times New Roman" w:hAnsi="Times New Roman" w:cs="Times New Roman"/>
          <w:sz w:val="28"/>
          <w:szCs w:val="28"/>
        </w:rPr>
        <w:t xml:space="preserve"> позволяет вспомнить наиболее распространенные сказки, их сюжеты, раскрыть через </w:t>
      </w:r>
      <w:proofErr w:type="spellStart"/>
      <w:r w:rsidRPr="002019E9">
        <w:rPr>
          <w:rFonts w:ascii="Times New Roman" w:hAnsi="Times New Roman" w:cs="Times New Roman"/>
          <w:sz w:val="28"/>
          <w:szCs w:val="28"/>
        </w:rPr>
        <w:t>инсценирование</w:t>
      </w:r>
      <w:proofErr w:type="spellEnd"/>
      <w:r w:rsidRPr="002019E9">
        <w:rPr>
          <w:rFonts w:ascii="Times New Roman" w:hAnsi="Times New Roman" w:cs="Times New Roman"/>
          <w:sz w:val="28"/>
          <w:szCs w:val="28"/>
        </w:rPr>
        <w:t xml:space="preserve"> особенности героев. Участие в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019E9">
        <w:rPr>
          <w:rFonts w:ascii="Times New Roman" w:hAnsi="Times New Roman" w:cs="Times New Roman"/>
          <w:sz w:val="28"/>
          <w:szCs w:val="28"/>
        </w:rPr>
        <w:t>Театре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019E9">
        <w:rPr>
          <w:rFonts w:ascii="Times New Roman" w:hAnsi="Times New Roman" w:cs="Times New Roman"/>
          <w:sz w:val="28"/>
          <w:szCs w:val="28"/>
        </w:rPr>
        <w:t xml:space="preserve"> дает важный социальный опыт, помогает установить доброжелательные отношения в классе.</w:t>
      </w:r>
      <w:r w:rsidRPr="002019E9">
        <w:rPr>
          <w:rFonts w:ascii="Times New Roman" w:hAnsi="Times New Roman" w:cs="Times New Roman"/>
          <w:sz w:val="28"/>
          <w:szCs w:val="28"/>
        </w:rPr>
        <w:br/>
        <w:t>Широкое содержательное поле, представленное в комплекте по обучению грамоте, необходимо не только для решения приоритетной для этого периода задачи - эффективного формирования навыков чтения и письма, но и для организации активной мыслительной деятельности школьников, связанной с эмоциями, переживаниями, волевым напряжением. Опираясь на смысловые, грамматические и фонетические признаки слова, дети обобщают и классифицируют, выводят закономерности. На страницах комплекта они постоянно сталкиваются с коллизиями, с возможностью решить учебную задачу несколькими способами. Форма представления таких задач и образная (рисунки, схе</w:t>
      </w:r>
      <w:r>
        <w:rPr>
          <w:rFonts w:ascii="Times New Roman" w:hAnsi="Times New Roman" w:cs="Times New Roman"/>
          <w:sz w:val="28"/>
          <w:szCs w:val="28"/>
        </w:rPr>
        <w:t>мы, пиктограммы), и словесная.</w:t>
      </w:r>
    </w:p>
    <w:p w:rsidR="002019E9" w:rsidRDefault="002019E9" w:rsidP="002019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9E9">
        <w:rPr>
          <w:rFonts w:ascii="Times New Roman" w:hAnsi="Times New Roman" w:cs="Times New Roman"/>
          <w:sz w:val="28"/>
          <w:szCs w:val="28"/>
        </w:rPr>
        <w:t xml:space="preserve">Тетради по чтению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019E9">
        <w:rPr>
          <w:rFonts w:ascii="Times New Roman" w:hAnsi="Times New Roman" w:cs="Times New Roman"/>
          <w:sz w:val="28"/>
          <w:szCs w:val="28"/>
        </w:rPr>
        <w:t>Я читаю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019E9">
        <w:rPr>
          <w:rFonts w:ascii="Times New Roman" w:hAnsi="Times New Roman" w:cs="Times New Roman"/>
          <w:sz w:val="28"/>
          <w:szCs w:val="28"/>
        </w:rPr>
        <w:t xml:space="preserve"> разработаны в полном соответствии с содержанием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019E9">
        <w:rPr>
          <w:rFonts w:ascii="Times New Roman" w:hAnsi="Times New Roman" w:cs="Times New Roman"/>
          <w:sz w:val="28"/>
          <w:szCs w:val="28"/>
        </w:rPr>
        <w:t>Азбуки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019E9">
        <w:rPr>
          <w:rFonts w:ascii="Times New Roman" w:hAnsi="Times New Roman" w:cs="Times New Roman"/>
          <w:sz w:val="28"/>
          <w:szCs w:val="28"/>
        </w:rPr>
        <w:t>. Основное их назначение: расширить опыт чтения, активизировать словарь, получить первичные знания о русском языке, литературе, об окружающем мире и развить психофизиологические ф</w:t>
      </w:r>
      <w:r>
        <w:rPr>
          <w:rFonts w:ascii="Times New Roman" w:hAnsi="Times New Roman" w:cs="Times New Roman"/>
          <w:sz w:val="28"/>
          <w:szCs w:val="28"/>
        </w:rPr>
        <w:t>ункции, необходимые для чтения.</w:t>
      </w:r>
    </w:p>
    <w:p w:rsidR="002019E9" w:rsidRPr="002019E9" w:rsidRDefault="002019E9" w:rsidP="002019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9E9">
        <w:rPr>
          <w:rFonts w:ascii="Times New Roman" w:hAnsi="Times New Roman" w:cs="Times New Roman"/>
          <w:sz w:val="28"/>
          <w:szCs w:val="28"/>
        </w:rPr>
        <w:t xml:space="preserve">Назначение тетрадей по письму: научить детей правильной графике, технологии письма под диктовку, списыванию, развить у детей способность к самоконтролю. Основной метод обучения письму: анализ, сравнение схожих и противоположных случаев написания и перенос полученного опыта в новые условия. Материалы страниц учебных книг объединены темой, </w:t>
      </w:r>
      <w:r w:rsidRPr="002019E9">
        <w:rPr>
          <w:rFonts w:ascii="Times New Roman" w:hAnsi="Times New Roman" w:cs="Times New Roman"/>
          <w:sz w:val="28"/>
          <w:szCs w:val="28"/>
        </w:rPr>
        <w:lastRenderedPageBreak/>
        <w:t>которая определяется последовательностью изучения звуков и букв. Такая последовательность в каждой учебной книге своя. Например, в «Русской азбуке» (</w:t>
      </w:r>
      <w:proofErr w:type="spellStart"/>
      <w:r w:rsidRPr="002019E9">
        <w:rPr>
          <w:rFonts w:ascii="Times New Roman" w:hAnsi="Times New Roman" w:cs="Times New Roman"/>
          <w:sz w:val="28"/>
          <w:szCs w:val="28"/>
        </w:rPr>
        <w:t>В.Г.Горецкого</w:t>
      </w:r>
      <w:proofErr w:type="spellEnd"/>
      <w:r w:rsidRPr="002019E9">
        <w:rPr>
          <w:rFonts w:ascii="Times New Roman" w:hAnsi="Times New Roman" w:cs="Times New Roman"/>
          <w:sz w:val="28"/>
          <w:szCs w:val="28"/>
        </w:rPr>
        <w:t xml:space="preserve"> и др.) программа Школа России она основывается на принципе </w:t>
      </w:r>
      <w:proofErr w:type="spellStart"/>
      <w:r w:rsidRPr="002019E9">
        <w:rPr>
          <w:rFonts w:ascii="Times New Roman" w:hAnsi="Times New Roman" w:cs="Times New Roman"/>
          <w:sz w:val="28"/>
          <w:szCs w:val="28"/>
        </w:rPr>
        <w:t>частотностиупотребления</w:t>
      </w:r>
      <w:proofErr w:type="spellEnd"/>
      <w:r w:rsidRPr="002019E9">
        <w:rPr>
          <w:rFonts w:ascii="Times New Roman" w:hAnsi="Times New Roman" w:cs="Times New Roman"/>
          <w:sz w:val="28"/>
          <w:szCs w:val="28"/>
        </w:rPr>
        <w:t xml:space="preserve"> звуков (букв) в русском языке: сначала используются наиболее </w:t>
      </w:r>
      <w:proofErr w:type="gramStart"/>
      <w:r w:rsidRPr="002019E9">
        <w:rPr>
          <w:rFonts w:ascii="Times New Roman" w:hAnsi="Times New Roman" w:cs="Times New Roman"/>
          <w:sz w:val="28"/>
          <w:szCs w:val="28"/>
        </w:rPr>
        <w:t>употребительные</w:t>
      </w:r>
      <w:proofErr w:type="gramEnd"/>
      <w:r w:rsidRPr="002019E9">
        <w:rPr>
          <w:rFonts w:ascii="Times New Roman" w:hAnsi="Times New Roman" w:cs="Times New Roman"/>
          <w:sz w:val="28"/>
          <w:szCs w:val="28"/>
        </w:rPr>
        <w:t xml:space="preserve"> (исключение сделано для гласных </w:t>
      </w:r>
      <w:proofErr w:type="spellStart"/>
      <w:r w:rsidRPr="002019E9">
        <w:rPr>
          <w:rFonts w:ascii="Times New Roman" w:hAnsi="Times New Roman" w:cs="Times New Roman"/>
          <w:sz w:val="28"/>
          <w:szCs w:val="28"/>
        </w:rPr>
        <w:t>ыи</w:t>
      </w:r>
      <w:proofErr w:type="spellEnd"/>
      <w:r w:rsidRPr="002019E9">
        <w:rPr>
          <w:rFonts w:ascii="Times New Roman" w:hAnsi="Times New Roman" w:cs="Times New Roman"/>
          <w:sz w:val="28"/>
          <w:szCs w:val="28"/>
        </w:rPr>
        <w:t xml:space="preserve"> у), затем идут менее употребительные, и, наконец, вводится группа малоупотребительных. Это позволяет значительно обогатить лексику учащихся и ускорить процесс становления техники </w:t>
      </w:r>
      <w:proofErr w:type="spellStart"/>
      <w:r w:rsidRPr="002019E9">
        <w:rPr>
          <w:rFonts w:ascii="Times New Roman" w:hAnsi="Times New Roman" w:cs="Times New Roman"/>
          <w:sz w:val="28"/>
          <w:szCs w:val="28"/>
        </w:rPr>
        <w:t>чтения</w:t>
      </w:r>
      <w:proofErr w:type="gramStart"/>
      <w:r w:rsidRPr="002019E9">
        <w:rPr>
          <w:rFonts w:ascii="Times New Roman" w:hAnsi="Times New Roman" w:cs="Times New Roman"/>
          <w:sz w:val="28"/>
          <w:szCs w:val="28"/>
        </w:rPr>
        <w:t>.С</w:t>
      </w:r>
      <w:proofErr w:type="spellEnd"/>
      <w:proofErr w:type="gramEnd"/>
      <w:r w:rsidRPr="002019E9">
        <w:rPr>
          <w:rFonts w:ascii="Times New Roman" w:hAnsi="Times New Roman" w:cs="Times New Roman"/>
          <w:sz w:val="28"/>
          <w:szCs w:val="28"/>
        </w:rPr>
        <w:t xml:space="preserve"> первых страниц учебные книги по обучению грамоте предлагают богатый иллюстративный материал: предметные и сюжетные картинки. Работа с ним направлена на систематизацию представлений у детей об окружающей действительности, на развитие речи и мышления учащихся.</w:t>
      </w:r>
    </w:p>
    <w:p w:rsidR="002019E9" w:rsidRPr="002019E9" w:rsidRDefault="002019E9" w:rsidP="002019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9E9">
        <w:rPr>
          <w:rFonts w:ascii="Times New Roman" w:hAnsi="Times New Roman" w:cs="Times New Roman"/>
          <w:sz w:val="28"/>
          <w:szCs w:val="28"/>
        </w:rPr>
        <w:t xml:space="preserve">Предметные картинки используются для подбора слова, в процессе звукового анализа которого выделяется новый звук, а также для проведения лексических (наблюдение над многозначностью слов, антонимами, синонимами, омонимами, словоизменением </w:t>
      </w:r>
      <w:proofErr w:type="gramStart"/>
      <w:r w:rsidRPr="002019E9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2019E9">
        <w:rPr>
          <w:rFonts w:ascii="Times New Roman" w:hAnsi="Times New Roman" w:cs="Times New Roman"/>
          <w:sz w:val="28"/>
          <w:szCs w:val="28"/>
        </w:rPr>
        <w:t xml:space="preserve"> словообразованием) и логических упражнений (обобщение и классификация). Сюжетные картинки содействуют прояснению смысла прочитанного, позволяют организовать работу по составлению предложений и связных рассказов. Для упражнений в связном рассказывании на отдельных страницах специально помещены серии рисунков.</w:t>
      </w:r>
    </w:p>
    <w:p w:rsidR="002019E9" w:rsidRPr="002019E9" w:rsidRDefault="002019E9" w:rsidP="002019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9E9">
        <w:rPr>
          <w:rFonts w:ascii="Times New Roman" w:hAnsi="Times New Roman" w:cs="Times New Roman"/>
          <w:sz w:val="28"/>
          <w:szCs w:val="28"/>
        </w:rPr>
        <w:t>Для отработки техники чтения предлагается разнообразный текстовой материал: столбики слов, предложения и тексты для чтения. Кроме текстового материала и иллюстраций учебные книги содержат </w:t>
      </w:r>
      <w:proofErr w:type="spellStart"/>
      <w:r w:rsidRPr="002019E9">
        <w:rPr>
          <w:rFonts w:ascii="Times New Roman" w:hAnsi="Times New Roman" w:cs="Times New Roman"/>
          <w:sz w:val="28"/>
          <w:szCs w:val="28"/>
        </w:rPr>
        <w:t>внетекстовые</w:t>
      </w:r>
      <w:proofErr w:type="spellEnd"/>
      <w:r w:rsidRPr="002019E9">
        <w:rPr>
          <w:rFonts w:ascii="Times New Roman" w:hAnsi="Times New Roman" w:cs="Times New Roman"/>
          <w:sz w:val="28"/>
          <w:szCs w:val="28"/>
        </w:rPr>
        <w:t xml:space="preserve"> элемент</w:t>
      </w:r>
      <w:proofErr w:type="gramStart"/>
      <w:r w:rsidRPr="002019E9">
        <w:rPr>
          <w:rFonts w:ascii="Times New Roman" w:hAnsi="Times New Roman" w:cs="Times New Roman"/>
          <w:sz w:val="28"/>
          <w:szCs w:val="28"/>
        </w:rPr>
        <w:t>ы(</w:t>
      </w:r>
      <w:proofErr w:type="gramEnd"/>
      <w:r w:rsidRPr="002019E9">
        <w:rPr>
          <w:rFonts w:ascii="Times New Roman" w:hAnsi="Times New Roman" w:cs="Times New Roman"/>
          <w:sz w:val="28"/>
          <w:szCs w:val="28"/>
        </w:rPr>
        <w:t>схемы слов и предложений, слоговые таблицы и лента букв), которые способствуют выработке техники чтения, а также развитию речи и мышления.</w:t>
      </w:r>
    </w:p>
    <w:p w:rsidR="002019E9" w:rsidRPr="002019E9" w:rsidRDefault="002019E9" w:rsidP="002019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19E9">
        <w:rPr>
          <w:rFonts w:ascii="Times New Roman" w:hAnsi="Times New Roman" w:cs="Times New Roman"/>
          <w:sz w:val="28"/>
          <w:szCs w:val="28"/>
        </w:rPr>
        <w:t>В учебниках широко представлен разнообразный занимательный материал: «цепочки» слов, «рассыпанные» слова, ребусы, скороговорки, пословицы, загадки и т.д.</w:t>
      </w:r>
      <w:proofErr w:type="gramEnd"/>
      <w:r w:rsidRPr="002019E9">
        <w:rPr>
          <w:rFonts w:ascii="Times New Roman" w:hAnsi="Times New Roman" w:cs="Times New Roman"/>
          <w:sz w:val="28"/>
          <w:szCs w:val="28"/>
        </w:rPr>
        <w:t xml:space="preserve"> Главное назначение игрового материала – </w:t>
      </w:r>
      <w:r w:rsidRPr="002019E9">
        <w:rPr>
          <w:rFonts w:ascii="Times New Roman" w:hAnsi="Times New Roman" w:cs="Times New Roman"/>
          <w:sz w:val="28"/>
          <w:szCs w:val="28"/>
        </w:rPr>
        <w:lastRenderedPageBreak/>
        <w:t>воспитывать у детей любовь и интерес к родному языку, способствовать развитию их речи и мышления.</w:t>
      </w:r>
    </w:p>
    <w:p w:rsidR="002019E9" w:rsidRPr="002019E9" w:rsidRDefault="002019E9" w:rsidP="002019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9E9">
        <w:rPr>
          <w:rFonts w:ascii="Times New Roman" w:hAnsi="Times New Roman" w:cs="Times New Roman"/>
          <w:sz w:val="28"/>
          <w:szCs w:val="28"/>
        </w:rPr>
        <w:t>Обучение письму является составной частью обучения грамоте. Уроки письма проводятся на материале прописей, где представлены образцы написания букв, их соединений, отдельных слов и предложений, а также содержатся упражнения, направленные на развитие речи и мышления учащихся. В разработках уроков письма нередко дается материал в несколько большем объеме, чем нужно для урока. Это позволяет учителю отобрать необходимый материал с учетом возможностей своего класса.</w:t>
      </w:r>
    </w:p>
    <w:p w:rsidR="002019E9" w:rsidRPr="002019E9" w:rsidRDefault="002019E9" w:rsidP="002019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9E9">
        <w:rPr>
          <w:rFonts w:ascii="Times New Roman" w:hAnsi="Times New Roman" w:cs="Times New Roman"/>
          <w:sz w:val="28"/>
          <w:szCs w:val="28"/>
        </w:rPr>
        <w:t>Демонстрационные таблицы бывают следующих видов:</w:t>
      </w:r>
      <w:r>
        <w:rPr>
          <w:rStyle w:val="a8"/>
          <w:rFonts w:ascii="Times New Roman" w:hAnsi="Times New Roman" w:cs="Times New Roman"/>
          <w:sz w:val="28"/>
          <w:szCs w:val="28"/>
        </w:rPr>
        <w:footnoteReference w:id="3"/>
      </w:r>
    </w:p>
    <w:p w:rsidR="002019E9" w:rsidRPr="002019E9" w:rsidRDefault="002019E9" w:rsidP="002019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9E9">
        <w:rPr>
          <w:rFonts w:ascii="Times New Roman" w:hAnsi="Times New Roman" w:cs="Times New Roman"/>
          <w:sz w:val="28"/>
          <w:szCs w:val="28"/>
        </w:rPr>
        <w:t>1) картинный алфавит, помогающий детям запомнить букву;</w:t>
      </w:r>
    </w:p>
    <w:p w:rsidR="002019E9" w:rsidRPr="002019E9" w:rsidRDefault="002019E9" w:rsidP="002019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9E9">
        <w:rPr>
          <w:rFonts w:ascii="Times New Roman" w:hAnsi="Times New Roman" w:cs="Times New Roman"/>
          <w:sz w:val="28"/>
          <w:szCs w:val="28"/>
        </w:rPr>
        <w:t>2) предметные картинки со схемами слов для аналитико-синтетических упражнений;</w:t>
      </w:r>
    </w:p>
    <w:p w:rsidR="002019E9" w:rsidRPr="002019E9" w:rsidRDefault="002019E9" w:rsidP="002019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9E9">
        <w:rPr>
          <w:rFonts w:ascii="Times New Roman" w:hAnsi="Times New Roman" w:cs="Times New Roman"/>
          <w:sz w:val="28"/>
          <w:szCs w:val="28"/>
        </w:rPr>
        <w:t>3) сюжетные картинки для составления предложений и связных рассказов;</w:t>
      </w:r>
    </w:p>
    <w:p w:rsidR="002019E9" w:rsidRPr="002019E9" w:rsidRDefault="002019E9" w:rsidP="002019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9E9">
        <w:rPr>
          <w:rFonts w:ascii="Times New Roman" w:hAnsi="Times New Roman" w:cs="Times New Roman"/>
          <w:sz w:val="28"/>
          <w:szCs w:val="28"/>
        </w:rPr>
        <w:t>4) таблица письменных и печатных букв, используемых на уроках письма.</w:t>
      </w:r>
    </w:p>
    <w:p w:rsidR="002019E9" w:rsidRPr="002019E9" w:rsidRDefault="002019E9" w:rsidP="002019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9E9">
        <w:rPr>
          <w:rFonts w:ascii="Times New Roman" w:hAnsi="Times New Roman" w:cs="Times New Roman"/>
          <w:sz w:val="28"/>
          <w:szCs w:val="28"/>
        </w:rPr>
        <w:t>Слоговые таблицы могут составляться по двум принципам:</w:t>
      </w:r>
    </w:p>
    <w:p w:rsidR="002019E9" w:rsidRPr="002019E9" w:rsidRDefault="002019E9" w:rsidP="002019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9E9">
        <w:rPr>
          <w:rFonts w:ascii="Times New Roman" w:hAnsi="Times New Roman" w:cs="Times New Roman"/>
          <w:sz w:val="28"/>
          <w:szCs w:val="28"/>
        </w:rPr>
        <w:t>а) на основе гласного: </w:t>
      </w:r>
      <w:proofErr w:type="spellStart"/>
      <w:r w:rsidRPr="002019E9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2019E9">
        <w:rPr>
          <w:rFonts w:ascii="Times New Roman" w:hAnsi="Times New Roman" w:cs="Times New Roman"/>
          <w:sz w:val="28"/>
          <w:szCs w:val="28"/>
        </w:rPr>
        <w:t xml:space="preserve">, на, </w:t>
      </w:r>
      <w:proofErr w:type="spellStart"/>
      <w:r w:rsidRPr="002019E9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Pr="002019E9">
        <w:rPr>
          <w:rFonts w:ascii="Times New Roman" w:hAnsi="Times New Roman" w:cs="Times New Roman"/>
          <w:sz w:val="28"/>
          <w:szCs w:val="28"/>
        </w:rPr>
        <w:t xml:space="preserve">, ка, </w:t>
      </w:r>
      <w:proofErr w:type="gramStart"/>
      <w:r w:rsidRPr="002019E9">
        <w:rPr>
          <w:rFonts w:ascii="Times New Roman" w:hAnsi="Times New Roman" w:cs="Times New Roman"/>
          <w:sz w:val="28"/>
          <w:szCs w:val="28"/>
        </w:rPr>
        <w:t>ба</w:t>
      </w:r>
      <w:proofErr w:type="gramEnd"/>
      <w:r w:rsidRPr="002019E9">
        <w:rPr>
          <w:rFonts w:ascii="Times New Roman" w:hAnsi="Times New Roman" w:cs="Times New Roman"/>
          <w:sz w:val="28"/>
          <w:szCs w:val="28"/>
        </w:rPr>
        <w:t>;</w:t>
      </w:r>
    </w:p>
    <w:p w:rsidR="002019E9" w:rsidRPr="002019E9" w:rsidRDefault="002019E9" w:rsidP="002019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9E9">
        <w:rPr>
          <w:rFonts w:ascii="Times New Roman" w:hAnsi="Times New Roman" w:cs="Times New Roman"/>
          <w:sz w:val="28"/>
          <w:szCs w:val="28"/>
        </w:rPr>
        <w:t>б) на основе согласного: </w:t>
      </w:r>
      <w:proofErr w:type="gramStart"/>
      <w:r w:rsidRPr="002019E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2019E9">
        <w:rPr>
          <w:rFonts w:ascii="Times New Roman" w:hAnsi="Times New Roman" w:cs="Times New Roman"/>
          <w:sz w:val="28"/>
          <w:szCs w:val="28"/>
        </w:rPr>
        <w:t xml:space="preserve">, ну, ни, </w:t>
      </w:r>
      <w:proofErr w:type="spellStart"/>
      <w:r w:rsidRPr="002019E9">
        <w:rPr>
          <w:rFonts w:ascii="Times New Roman" w:hAnsi="Times New Roman" w:cs="Times New Roman"/>
          <w:sz w:val="28"/>
          <w:szCs w:val="28"/>
        </w:rPr>
        <w:t>ны</w:t>
      </w:r>
      <w:proofErr w:type="spellEnd"/>
      <w:r w:rsidRPr="002019E9">
        <w:rPr>
          <w:rFonts w:ascii="Times New Roman" w:hAnsi="Times New Roman" w:cs="Times New Roman"/>
          <w:sz w:val="28"/>
          <w:szCs w:val="28"/>
        </w:rPr>
        <w:t>, но и т.д.</w:t>
      </w:r>
    </w:p>
    <w:p w:rsidR="002019E9" w:rsidRPr="002019E9" w:rsidRDefault="002019E9" w:rsidP="002019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9E9">
        <w:rPr>
          <w:rFonts w:ascii="Times New Roman" w:hAnsi="Times New Roman" w:cs="Times New Roman"/>
          <w:sz w:val="28"/>
          <w:szCs w:val="28"/>
        </w:rPr>
        <w:t xml:space="preserve">Слоговые таблицы используются для чтения слогов и слов </w:t>
      </w:r>
      <w:proofErr w:type="gramStart"/>
      <w:r w:rsidRPr="002019E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2019E9">
        <w:rPr>
          <w:rFonts w:ascii="Times New Roman" w:hAnsi="Times New Roman" w:cs="Times New Roman"/>
          <w:sz w:val="28"/>
          <w:szCs w:val="28"/>
        </w:rPr>
        <w:t xml:space="preserve">путем последовательного прочтения 2-3 слогов). Полезно использовать прием </w:t>
      </w:r>
      <w:proofErr w:type="spellStart"/>
      <w:r w:rsidRPr="002019E9">
        <w:rPr>
          <w:rFonts w:ascii="Times New Roman" w:hAnsi="Times New Roman" w:cs="Times New Roman"/>
          <w:sz w:val="28"/>
          <w:szCs w:val="28"/>
        </w:rPr>
        <w:t>договаривания</w:t>
      </w:r>
      <w:proofErr w:type="spellEnd"/>
      <w:r w:rsidRPr="002019E9">
        <w:rPr>
          <w:rFonts w:ascii="Times New Roman" w:hAnsi="Times New Roman" w:cs="Times New Roman"/>
          <w:sz w:val="28"/>
          <w:szCs w:val="28"/>
        </w:rPr>
        <w:t xml:space="preserve"> прочитанного слога до целого слова с применением слогов, которых нет в таблице.</w:t>
      </w:r>
    </w:p>
    <w:p w:rsidR="002019E9" w:rsidRPr="002019E9" w:rsidRDefault="002019E9" w:rsidP="002019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9E9">
        <w:rPr>
          <w:rFonts w:ascii="Times New Roman" w:hAnsi="Times New Roman" w:cs="Times New Roman"/>
          <w:sz w:val="28"/>
          <w:szCs w:val="28"/>
        </w:rPr>
        <w:t xml:space="preserve">Разрезная азбука состоит из наборного полотна и кассы с кармашками. Она используется как демонстрационное пособие и как раздаточный материал, имеющийся у каждого ученика. Разрезная азбука используется на этапе синтеза, когда необходимо из букв составить слоги и слова после их звукового анализа. Одним из вариантов </w:t>
      </w:r>
      <w:proofErr w:type="spellStart"/>
      <w:r w:rsidRPr="002019E9">
        <w:rPr>
          <w:rFonts w:ascii="Times New Roman" w:hAnsi="Times New Roman" w:cs="Times New Roman"/>
          <w:sz w:val="28"/>
          <w:szCs w:val="28"/>
        </w:rPr>
        <w:t>общеклассной</w:t>
      </w:r>
      <w:proofErr w:type="spellEnd"/>
      <w:r w:rsidRPr="002019E9">
        <w:rPr>
          <w:rFonts w:ascii="Times New Roman" w:hAnsi="Times New Roman" w:cs="Times New Roman"/>
          <w:sz w:val="28"/>
          <w:szCs w:val="28"/>
        </w:rPr>
        <w:t xml:space="preserve"> азбуки можно считать </w:t>
      </w:r>
      <w:r w:rsidRPr="002019E9">
        <w:rPr>
          <w:rFonts w:ascii="Times New Roman" w:hAnsi="Times New Roman" w:cs="Times New Roman"/>
          <w:sz w:val="28"/>
          <w:szCs w:val="28"/>
        </w:rPr>
        <w:lastRenderedPageBreak/>
        <w:t>кубики с буквами, которые также используются для составления слогов и слов, но при этом присутствует элемент игры, занимательности.</w:t>
      </w:r>
    </w:p>
    <w:p w:rsidR="002019E9" w:rsidRPr="002019E9" w:rsidRDefault="002019E9" w:rsidP="002019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9E9">
        <w:rPr>
          <w:rFonts w:ascii="Times New Roman" w:hAnsi="Times New Roman" w:cs="Times New Roman"/>
          <w:sz w:val="28"/>
          <w:szCs w:val="28"/>
        </w:rPr>
        <w:t>Передвижная азбука представляет собой двойную планку с окошечками (3-5 отверстий) Между планками пропускаются ленты с буквами, порядок которых зависит от цели синтетического упражнения в составлении слогов и слов их изученных букв.</w:t>
      </w:r>
    </w:p>
    <w:p w:rsidR="002019E9" w:rsidRPr="002019E9" w:rsidRDefault="002019E9" w:rsidP="002019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9E9">
        <w:rPr>
          <w:rFonts w:ascii="Times New Roman" w:hAnsi="Times New Roman" w:cs="Times New Roman"/>
          <w:sz w:val="28"/>
          <w:szCs w:val="28"/>
        </w:rPr>
        <w:t>При обучении грамоте используется разного рода раздаточный материал для упражнений в анализе звуковой структуры слов и для составления слогов и слов из букв. Цель его применения – помочь детям в аналитико-синтетической работе. Таким элементом являются карточки для составления звуковых моделей слов, слоговой абак (передвижная азбука из двух окошечек), карточки со словами с недостающими слогами и буквами, карточки с предметными картинками и со схемами-моделями слов и др.</w:t>
      </w:r>
    </w:p>
    <w:p w:rsidR="002019E9" w:rsidRPr="002019E9" w:rsidRDefault="002019E9" w:rsidP="002019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9E9">
        <w:rPr>
          <w:rFonts w:ascii="Times New Roman" w:hAnsi="Times New Roman" w:cs="Times New Roman"/>
          <w:sz w:val="28"/>
          <w:szCs w:val="28"/>
        </w:rPr>
        <w:t>Содержание курса обучения грамоте по программе «Начальная школа XXI века» включает следующие содержательные линии: предложение и слово, звуковой анализ; чтение, письмо, развитие речи.</w:t>
      </w:r>
    </w:p>
    <w:p w:rsidR="002019E9" w:rsidRPr="002019E9" w:rsidRDefault="002019E9" w:rsidP="002019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9E9">
        <w:rPr>
          <w:rFonts w:ascii="Times New Roman" w:hAnsi="Times New Roman" w:cs="Times New Roman"/>
          <w:sz w:val="28"/>
          <w:szCs w:val="28"/>
        </w:rPr>
        <w:t>Цель курса обучения грамоте состоит в том, чтобы заложить основы формирования функционально грамотной личности, обеспечить языковое и речевое развитие ребенка, помочь ему осознать себя носителем языка.</w:t>
      </w:r>
    </w:p>
    <w:p w:rsidR="002019E9" w:rsidRPr="002019E9" w:rsidRDefault="002019E9" w:rsidP="002019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9E9">
        <w:rPr>
          <w:rFonts w:ascii="Times New Roman" w:hAnsi="Times New Roman" w:cs="Times New Roman"/>
          <w:sz w:val="28"/>
          <w:szCs w:val="28"/>
        </w:rPr>
        <w:t>Достижение цели и реализация основных линий курса осуществля</w:t>
      </w:r>
      <w:r w:rsidRPr="002019E9">
        <w:rPr>
          <w:rFonts w:ascii="Times New Roman" w:hAnsi="Times New Roman" w:cs="Times New Roman"/>
          <w:sz w:val="28"/>
          <w:szCs w:val="28"/>
        </w:rPr>
        <w:softHyphen/>
        <w:t>ются в рамках сквозных тем «Слово», «Предложение», «Текст».</w:t>
      </w:r>
    </w:p>
    <w:p w:rsidR="002019E9" w:rsidRPr="002019E9" w:rsidRDefault="002019E9" w:rsidP="002019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9E9">
        <w:rPr>
          <w:rFonts w:ascii="Times New Roman" w:hAnsi="Times New Roman" w:cs="Times New Roman"/>
          <w:sz w:val="28"/>
          <w:szCs w:val="28"/>
        </w:rPr>
        <w:t>Слово рассматривается с четырех точек зрения:</w:t>
      </w:r>
    </w:p>
    <w:p w:rsidR="002019E9" w:rsidRPr="002019E9" w:rsidRDefault="002019E9" w:rsidP="002019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019E9">
        <w:rPr>
          <w:rFonts w:ascii="Times New Roman" w:hAnsi="Times New Roman" w:cs="Times New Roman"/>
          <w:sz w:val="28"/>
          <w:szCs w:val="28"/>
        </w:rPr>
        <w:t>звуковой состав и обозначение звуков буквами;</w:t>
      </w:r>
    </w:p>
    <w:p w:rsidR="002019E9" w:rsidRPr="002019E9" w:rsidRDefault="002019E9" w:rsidP="002019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019E9">
        <w:rPr>
          <w:rFonts w:ascii="Times New Roman" w:hAnsi="Times New Roman" w:cs="Times New Roman"/>
          <w:sz w:val="28"/>
          <w:szCs w:val="28"/>
        </w:rPr>
        <w:t>состав слова (корень, приставка, суффикс); образование слов (обра</w:t>
      </w:r>
      <w:r w:rsidRPr="002019E9">
        <w:rPr>
          <w:rFonts w:ascii="Times New Roman" w:hAnsi="Times New Roman" w:cs="Times New Roman"/>
          <w:sz w:val="28"/>
          <w:szCs w:val="28"/>
        </w:rPr>
        <w:softHyphen/>
        <w:t>зование имен существительных с помощью суффиксов, глаголов- с помощью приставок);</w:t>
      </w:r>
    </w:p>
    <w:p w:rsidR="002019E9" w:rsidRPr="002019E9" w:rsidRDefault="002019E9" w:rsidP="002019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019E9">
        <w:rPr>
          <w:rFonts w:ascii="Times New Roman" w:hAnsi="Times New Roman" w:cs="Times New Roman"/>
          <w:sz w:val="28"/>
          <w:szCs w:val="28"/>
        </w:rPr>
        <w:t>грамматическое значение (на какой вопрос отвечает слово);</w:t>
      </w:r>
    </w:p>
    <w:p w:rsidR="002019E9" w:rsidRPr="002019E9" w:rsidRDefault="002019E9" w:rsidP="002019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019E9">
        <w:rPr>
          <w:rFonts w:ascii="Times New Roman" w:hAnsi="Times New Roman" w:cs="Times New Roman"/>
          <w:sz w:val="28"/>
          <w:szCs w:val="28"/>
        </w:rPr>
        <w:t>лексическое значение (что обозначает слово, с какими словами</w:t>
      </w:r>
      <w:r w:rsidRPr="002019E9">
        <w:rPr>
          <w:rFonts w:ascii="Times New Roman" w:hAnsi="Times New Roman" w:cs="Times New Roman"/>
          <w:sz w:val="28"/>
          <w:szCs w:val="28"/>
        </w:rPr>
        <w:br/>
        <w:t>сочетается в речи; слова, близкие по смыслу).</w:t>
      </w:r>
    </w:p>
    <w:p w:rsidR="002019E9" w:rsidRPr="002019E9" w:rsidRDefault="002019E9" w:rsidP="002019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19E9">
        <w:rPr>
          <w:rFonts w:ascii="Times New Roman" w:hAnsi="Times New Roman" w:cs="Times New Roman"/>
          <w:sz w:val="28"/>
          <w:szCs w:val="28"/>
        </w:rPr>
        <w:lastRenderedPageBreak/>
        <w:t>Знакомясь с предложением, дети усваивают признаки предложе</w:t>
      </w:r>
      <w:r w:rsidRPr="002019E9">
        <w:rPr>
          <w:rFonts w:ascii="Times New Roman" w:hAnsi="Times New Roman" w:cs="Times New Roman"/>
          <w:sz w:val="28"/>
          <w:szCs w:val="28"/>
        </w:rPr>
        <w:softHyphen/>
        <w:t>ния (предложение состоит из слов, выражает законченную мысль, сло</w:t>
      </w:r>
      <w:r w:rsidRPr="002019E9">
        <w:rPr>
          <w:rFonts w:ascii="Times New Roman" w:hAnsi="Times New Roman" w:cs="Times New Roman"/>
          <w:sz w:val="28"/>
          <w:szCs w:val="28"/>
        </w:rPr>
        <w:softHyphen/>
        <w:t>ва в предложении связаны по смыслу); учатся произносить и читать предложения с разной интонацией; правильно орфографически и пунктуационно оформлять предложения на письме (писать первое слово с прописной буквы, делать пробелы между словами, ставить в конце предложения точку, восклицательный, вопросительный знак или многоточие);</w:t>
      </w:r>
      <w:proofErr w:type="gramEnd"/>
      <w:r w:rsidRPr="002019E9">
        <w:rPr>
          <w:rFonts w:ascii="Times New Roman" w:hAnsi="Times New Roman" w:cs="Times New Roman"/>
          <w:sz w:val="28"/>
          <w:szCs w:val="28"/>
        </w:rPr>
        <w:t xml:space="preserve"> конструировать предложения из слов, рисовать схе</w:t>
      </w:r>
      <w:r w:rsidRPr="002019E9">
        <w:rPr>
          <w:rFonts w:ascii="Times New Roman" w:hAnsi="Times New Roman" w:cs="Times New Roman"/>
          <w:sz w:val="28"/>
          <w:szCs w:val="28"/>
        </w:rPr>
        <w:softHyphen/>
        <w:t>му предложения.</w:t>
      </w:r>
    </w:p>
    <w:p w:rsidR="002019E9" w:rsidRPr="002019E9" w:rsidRDefault="002019E9" w:rsidP="002019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9E9">
        <w:rPr>
          <w:rFonts w:ascii="Times New Roman" w:hAnsi="Times New Roman" w:cs="Times New Roman"/>
          <w:sz w:val="28"/>
          <w:szCs w:val="28"/>
        </w:rPr>
        <w:t>В курсе обучения грамоте дается понятие о тексте (текст состоит из предложений, предложения в тексте связаны по смыслу; у текста есть заглавие; по заглавию можно определить, о чем говорится в тексте). Дети учатся отличать текст от набора предложений, вдумываться в смысл заглавия, соотносить заглавие с содержанием и главной мыслью текста, самостоятельно озаглавливать текст и его части.</w:t>
      </w:r>
    </w:p>
    <w:p w:rsidR="002019E9" w:rsidRPr="002019E9" w:rsidRDefault="002019E9" w:rsidP="002019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9E9">
        <w:rPr>
          <w:rFonts w:ascii="Times New Roman" w:hAnsi="Times New Roman" w:cs="Times New Roman"/>
          <w:sz w:val="28"/>
          <w:szCs w:val="28"/>
        </w:rPr>
        <w:t>При работе с текстами «Букваря» и прописей параллельно с развити</w:t>
      </w:r>
      <w:r w:rsidRPr="002019E9">
        <w:rPr>
          <w:rFonts w:ascii="Times New Roman" w:hAnsi="Times New Roman" w:cs="Times New Roman"/>
          <w:sz w:val="28"/>
          <w:szCs w:val="28"/>
        </w:rPr>
        <w:softHyphen/>
        <w:t>ем техники чтения начинается формирование у детей типа правильной читательской деятельности - умения целенаправленно осмысливать текст до начала чтения, во время чтения и после чтения.</w:t>
      </w:r>
    </w:p>
    <w:p w:rsidR="002019E9" w:rsidRPr="002019E9" w:rsidRDefault="002019E9" w:rsidP="002019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9E9">
        <w:rPr>
          <w:rFonts w:ascii="Times New Roman" w:hAnsi="Times New Roman" w:cs="Times New Roman"/>
          <w:sz w:val="28"/>
          <w:szCs w:val="28"/>
        </w:rPr>
        <w:t>В период обучения грамоте происходит попутное ознакомление уча</w:t>
      </w:r>
      <w:r w:rsidRPr="002019E9">
        <w:rPr>
          <w:rFonts w:ascii="Times New Roman" w:hAnsi="Times New Roman" w:cs="Times New Roman"/>
          <w:sz w:val="28"/>
          <w:szCs w:val="28"/>
        </w:rPr>
        <w:softHyphen/>
        <w:t xml:space="preserve">щихся с различными явлениями языка из области фонетики, лексики, </w:t>
      </w:r>
      <w:proofErr w:type="spellStart"/>
      <w:r w:rsidRPr="002019E9">
        <w:rPr>
          <w:rFonts w:ascii="Times New Roman" w:hAnsi="Times New Roman" w:cs="Times New Roman"/>
          <w:sz w:val="28"/>
          <w:szCs w:val="28"/>
        </w:rPr>
        <w:t>морфемики</w:t>
      </w:r>
      <w:proofErr w:type="spellEnd"/>
      <w:r w:rsidRPr="002019E9">
        <w:rPr>
          <w:rFonts w:ascii="Times New Roman" w:hAnsi="Times New Roman" w:cs="Times New Roman"/>
          <w:sz w:val="28"/>
          <w:szCs w:val="28"/>
        </w:rPr>
        <w:t>, морфологии, синтаксиса и пунктуации, орфографии.</w:t>
      </w:r>
    </w:p>
    <w:p w:rsidR="002019E9" w:rsidRPr="002019E9" w:rsidRDefault="002019E9" w:rsidP="002019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9E9">
        <w:rPr>
          <w:rFonts w:ascii="Times New Roman" w:hAnsi="Times New Roman" w:cs="Times New Roman"/>
          <w:sz w:val="28"/>
          <w:szCs w:val="28"/>
        </w:rPr>
        <w:t>Программа по обучению грамоте решает ряд основных задач: развитие фонематического и речевого слуха, обучение сознательному, правильному, плавному слоговому чтению с постепенным переходом к чтению целыми словами. При этом  создаются условия для формирования основных компонентов учебной деятельности: учебно-познавательных мотивов, учебных задач с соответствующими учебными операциями контроля и самоконтроля, оценки и самооценки.</w:t>
      </w:r>
    </w:p>
    <w:p w:rsidR="002019E9" w:rsidRPr="002019E9" w:rsidRDefault="002019E9" w:rsidP="002019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9E9">
        <w:rPr>
          <w:rFonts w:ascii="Times New Roman" w:hAnsi="Times New Roman" w:cs="Times New Roman"/>
          <w:sz w:val="28"/>
          <w:szCs w:val="28"/>
        </w:rPr>
        <w:t xml:space="preserve">Одним из центральных принципов программы обучения грамоте является достаточно долгий этап звукового анализа, предшествующий этапу </w:t>
      </w:r>
      <w:r w:rsidRPr="002019E9">
        <w:rPr>
          <w:rFonts w:ascii="Times New Roman" w:hAnsi="Times New Roman" w:cs="Times New Roman"/>
          <w:sz w:val="28"/>
          <w:szCs w:val="28"/>
        </w:rPr>
        <w:lastRenderedPageBreak/>
        <w:t>введения букв и обеспечивающий исходную лингвистическую ориентацию детей в языке. Этот общий позиционный принцип русского языка и определяет в последующем порядок изучения букв в букварный период.</w:t>
      </w:r>
    </w:p>
    <w:p w:rsidR="002019E9" w:rsidRPr="002019E9" w:rsidRDefault="002019E9" w:rsidP="002019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9E9">
        <w:rPr>
          <w:rFonts w:ascii="Times New Roman" w:hAnsi="Times New Roman" w:cs="Times New Roman"/>
          <w:sz w:val="28"/>
          <w:szCs w:val="28"/>
        </w:rPr>
        <w:t>Основная цель уроков литературного чтения в началь</w:t>
      </w:r>
      <w:r w:rsidRPr="002019E9">
        <w:rPr>
          <w:rFonts w:ascii="Times New Roman" w:hAnsi="Times New Roman" w:cs="Times New Roman"/>
          <w:sz w:val="28"/>
          <w:szCs w:val="28"/>
        </w:rPr>
        <w:softHyphen/>
        <w:t>ных классах — помочь ребенку стать читателем: подвести к осознанию богатого мира отечественной и зарубежной дет</w:t>
      </w:r>
      <w:r w:rsidRPr="002019E9">
        <w:rPr>
          <w:rFonts w:ascii="Times New Roman" w:hAnsi="Times New Roman" w:cs="Times New Roman"/>
          <w:sz w:val="28"/>
          <w:szCs w:val="28"/>
        </w:rPr>
        <w:softHyphen/>
        <w:t>ской литературы как искусства художественного слова; обо</w:t>
      </w:r>
      <w:r w:rsidRPr="002019E9">
        <w:rPr>
          <w:rFonts w:ascii="Times New Roman" w:hAnsi="Times New Roman" w:cs="Times New Roman"/>
          <w:sz w:val="28"/>
          <w:szCs w:val="28"/>
        </w:rPr>
        <w:softHyphen/>
        <w:t>гатить читательский опыт.</w:t>
      </w:r>
    </w:p>
    <w:p w:rsidR="002019E9" w:rsidRPr="002019E9" w:rsidRDefault="002019E9" w:rsidP="002019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9E9">
        <w:rPr>
          <w:rFonts w:ascii="Times New Roman" w:hAnsi="Times New Roman" w:cs="Times New Roman"/>
          <w:sz w:val="28"/>
          <w:szCs w:val="28"/>
        </w:rPr>
        <w:t>Данная программа обеспечивает</w:t>
      </w:r>
    </w:p>
    <w:p w:rsidR="002019E9" w:rsidRPr="002019E9" w:rsidRDefault="002019E9" w:rsidP="002019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019E9">
        <w:rPr>
          <w:rFonts w:ascii="Times New Roman" w:hAnsi="Times New Roman" w:cs="Times New Roman"/>
          <w:sz w:val="28"/>
          <w:szCs w:val="28"/>
        </w:rPr>
        <w:t>появление у первоклассников некоторых зна</w:t>
      </w:r>
      <w:r w:rsidRPr="002019E9">
        <w:rPr>
          <w:rFonts w:ascii="Times New Roman" w:hAnsi="Times New Roman" w:cs="Times New Roman"/>
          <w:sz w:val="28"/>
          <w:szCs w:val="28"/>
        </w:rPr>
        <w:softHyphen/>
        <w:t>ний о речи, её назначении, главных качествах, видах, правилах общения и опыт применения этих знаний в речевой практике; формирование представлений об основных единицах языка (о предложении, слове, слоге, зву</w:t>
      </w:r>
      <w:r w:rsidRPr="002019E9">
        <w:rPr>
          <w:rFonts w:ascii="Times New Roman" w:hAnsi="Times New Roman" w:cs="Times New Roman"/>
          <w:sz w:val="28"/>
          <w:szCs w:val="28"/>
        </w:rPr>
        <w:softHyphen/>
        <w:t>ке), освоение способов их вычленения, а также на</w:t>
      </w:r>
      <w:r w:rsidRPr="002019E9">
        <w:rPr>
          <w:rFonts w:ascii="Times New Roman" w:hAnsi="Times New Roman" w:cs="Times New Roman"/>
          <w:sz w:val="28"/>
          <w:szCs w:val="28"/>
        </w:rPr>
        <w:softHyphen/>
        <w:t>блюдение за использованием этих единиц в речи;</w:t>
      </w:r>
    </w:p>
    <w:p w:rsidR="002019E9" w:rsidRPr="002019E9" w:rsidRDefault="002019E9" w:rsidP="002019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019E9">
        <w:rPr>
          <w:rFonts w:ascii="Times New Roman" w:hAnsi="Times New Roman" w:cs="Times New Roman"/>
          <w:sz w:val="28"/>
          <w:szCs w:val="28"/>
        </w:rPr>
        <w:t>фонетические знания (о звуках гласных и со</w:t>
      </w:r>
      <w:r w:rsidRPr="002019E9">
        <w:rPr>
          <w:rFonts w:ascii="Times New Roman" w:hAnsi="Times New Roman" w:cs="Times New Roman"/>
          <w:sz w:val="28"/>
          <w:szCs w:val="28"/>
        </w:rPr>
        <w:softHyphen/>
        <w:t>гласных, о гласных ударных и безударных, о соглас</w:t>
      </w:r>
      <w:r w:rsidRPr="002019E9">
        <w:rPr>
          <w:rFonts w:ascii="Times New Roman" w:hAnsi="Times New Roman" w:cs="Times New Roman"/>
          <w:sz w:val="28"/>
          <w:szCs w:val="28"/>
        </w:rPr>
        <w:softHyphen/>
        <w:t>ных твёрдых и мягких, парных по твёрдости-мяг</w:t>
      </w:r>
      <w:r w:rsidRPr="002019E9">
        <w:rPr>
          <w:rFonts w:ascii="Times New Roman" w:hAnsi="Times New Roman" w:cs="Times New Roman"/>
          <w:sz w:val="28"/>
          <w:szCs w:val="28"/>
        </w:rPr>
        <w:softHyphen/>
        <w:t>кости и непарных, о согласных глухих и звонких, парных по глухости-звонкости и непарных) и на их основе развитие умения выполнять частичный и полный звуковой анализ слова;</w:t>
      </w:r>
    </w:p>
    <w:p w:rsidR="002019E9" w:rsidRPr="002019E9" w:rsidRDefault="002019E9" w:rsidP="002019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019E9">
        <w:rPr>
          <w:rFonts w:ascii="Times New Roman" w:hAnsi="Times New Roman" w:cs="Times New Roman"/>
          <w:sz w:val="28"/>
          <w:szCs w:val="28"/>
        </w:rPr>
        <w:t>формирование механизма плавного слогового чтения и постепенный переход к осознанному чте</w:t>
      </w:r>
      <w:r w:rsidRPr="002019E9">
        <w:rPr>
          <w:rFonts w:ascii="Times New Roman" w:hAnsi="Times New Roman" w:cs="Times New Roman"/>
          <w:sz w:val="28"/>
          <w:szCs w:val="28"/>
        </w:rPr>
        <w:softHyphen/>
        <w:t>нию целыми словами;</w:t>
      </w:r>
    </w:p>
    <w:p w:rsidR="002019E9" w:rsidRPr="002019E9" w:rsidRDefault="002019E9" w:rsidP="002019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019E9">
        <w:rPr>
          <w:rFonts w:ascii="Times New Roman" w:hAnsi="Times New Roman" w:cs="Times New Roman"/>
          <w:sz w:val="28"/>
          <w:szCs w:val="28"/>
        </w:rPr>
        <w:t>первоначальное введение в мир детских книг и мотивацию самостоятельного обращения к ним;</w:t>
      </w:r>
    </w:p>
    <w:p w:rsidR="002019E9" w:rsidRPr="002019E9" w:rsidRDefault="002019E9" w:rsidP="002019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019E9">
        <w:rPr>
          <w:rFonts w:ascii="Times New Roman" w:hAnsi="Times New Roman" w:cs="Times New Roman"/>
          <w:sz w:val="28"/>
          <w:szCs w:val="28"/>
        </w:rPr>
        <w:t>становление каллиграфических умений;</w:t>
      </w:r>
    </w:p>
    <w:p w:rsidR="002019E9" w:rsidRPr="002019E9" w:rsidRDefault="002019E9" w:rsidP="002019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19E9">
        <w:rPr>
          <w:rFonts w:ascii="Times New Roman" w:hAnsi="Times New Roman" w:cs="Times New Roman"/>
          <w:sz w:val="28"/>
          <w:szCs w:val="28"/>
        </w:rPr>
        <w:t>знакомство со способами обозначения зву</w:t>
      </w:r>
      <w:r w:rsidRPr="002019E9">
        <w:rPr>
          <w:rFonts w:ascii="Times New Roman" w:hAnsi="Times New Roman" w:cs="Times New Roman"/>
          <w:sz w:val="28"/>
          <w:szCs w:val="28"/>
        </w:rPr>
        <w:softHyphen/>
        <w:t>ков буквами и освоение основных правил графики: обозначения твёрдости-мягкости согласных и зву</w:t>
      </w:r>
      <w:r w:rsidRPr="002019E9">
        <w:rPr>
          <w:rFonts w:ascii="Times New Roman" w:hAnsi="Times New Roman" w:cs="Times New Roman"/>
          <w:sz w:val="28"/>
          <w:szCs w:val="28"/>
        </w:rPr>
        <w:softHyphen/>
        <w:t>ка [й’];</w:t>
      </w:r>
    </w:p>
    <w:p w:rsidR="002019E9" w:rsidRPr="002019E9" w:rsidRDefault="002019E9" w:rsidP="002019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019E9">
        <w:rPr>
          <w:rFonts w:ascii="Times New Roman" w:hAnsi="Times New Roman" w:cs="Times New Roman"/>
          <w:sz w:val="28"/>
          <w:szCs w:val="28"/>
        </w:rPr>
        <w:t>знание признаков «опасных при письме мест» и становление орфографической зоркости – уме</w:t>
      </w:r>
      <w:r w:rsidRPr="002019E9">
        <w:rPr>
          <w:rFonts w:ascii="Times New Roman" w:hAnsi="Times New Roman" w:cs="Times New Roman"/>
          <w:sz w:val="28"/>
          <w:szCs w:val="28"/>
        </w:rPr>
        <w:softHyphen/>
        <w:t>ния по освоенным признакам обнаруживать (на слух прогнозировать) орфограммы (термин не употребляется);</w:t>
      </w:r>
    </w:p>
    <w:p w:rsidR="002019E9" w:rsidRPr="002019E9" w:rsidRDefault="002019E9" w:rsidP="002019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2019E9">
        <w:rPr>
          <w:rFonts w:ascii="Times New Roman" w:hAnsi="Times New Roman" w:cs="Times New Roman"/>
          <w:sz w:val="28"/>
          <w:szCs w:val="28"/>
        </w:rPr>
        <w:t>знакомство с несколькими традиционно изу</w:t>
      </w:r>
      <w:r w:rsidRPr="002019E9">
        <w:rPr>
          <w:rFonts w:ascii="Times New Roman" w:hAnsi="Times New Roman" w:cs="Times New Roman"/>
          <w:sz w:val="28"/>
          <w:szCs w:val="28"/>
        </w:rPr>
        <w:softHyphen/>
        <w:t>чаемыми в этот период орфографическими пра</w:t>
      </w:r>
      <w:r w:rsidRPr="002019E9">
        <w:rPr>
          <w:rFonts w:ascii="Times New Roman" w:hAnsi="Times New Roman" w:cs="Times New Roman"/>
          <w:sz w:val="28"/>
          <w:szCs w:val="28"/>
        </w:rPr>
        <w:softHyphen/>
        <w:t>вилами: оформления границ предложений и слов, написания большой буквы, ударных сочетаний </w:t>
      </w:r>
      <w:proofErr w:type="spellStart"/>
      <w:r w:rsidRPr="002019E9">
        <w:rPr>
          <w:rFonts w:ascii="Times New Roman" w:hAnsi="Times New Roman" w:cs="Times New Roman"/>
          <w:sz w:val="28"/>
          <w:szCs w:val="28"/>
        </w:rPr>
        <w:t>жи</w:t>
      </w:r>
      <w:proofErr w:type="spellEnd"/>
      <w:r w:rsidRPr="002019E9">
        <w:rPr>
          <w:rFonts w:ascii="Times New Roman" w:hAnsi="Times New Roman" w:cs="Times New Roman"/>
          <w:sz w:val="28"/>
          <w:szCs w:val="28"/>
        </w:rPr>
        <w:t xml:space="preserve"> — ши и др., переноса слов.</w:t>
      </w:r>
    </w:p>
    <w:p w:rsidR="002019E9" w:rsidRPr="002019E9" w:rsidRDefault="002019E9" w:rsidP="002019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9E9">
        <w:rPr>
          <w:rFonts w:ascii="Times New Roman" w:hAnsi="Times New Roman" w:cs="Times New Roman"/>
          <w:sz w:val="28"/>
          <w:szCs w:val="28"/>
        </w:rPr>
        <w:t>Ведущий метод обучения грамоте (как чтению, так и письму) – звуковой аналитико-синтетический.</w:t>
      </w:r>
    </w:p>
    <w:p w:rsidR="002019E9" w:rsidRDefault="002019E9" w:rsidP="002019E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2019E9" w:rsidRDefault="002019E9" w:rsidP="002019E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2019E9" w:rsidRDefault="002019E9" w:rsidP="002019E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2019E9" w:rsidRDefault="002019E9" w:rsidP="002019E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2019E9" w:rsidRDefault="002019E9" w:rsidP="002019E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2019E9" w:rsidRDefault="002019E9" w:rsidP="002019E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2019E9" w:rsidRDefault="002019E9" w:rsidP="002019E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2019E9" w:rsidRDefault="002019E9" w:rsidP="002019E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2019E9" w:rsidRDefault="002019E9" w:rsidP="002019E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2019E9" w:rsidRDefault="002019E9" w:rsidP="002019E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2019E9" w:rsidRDefault="002019E9" w:rsidP="002019E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2019E9" w:rsidRDefault="002019E9" w:rsidP="002019E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2019E9" w:rsidRDefault="002019E9" w:rsidP="002019E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2019E9" w:rsidRDefault="002019E9" w:rsidP="002019E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2019E9" w:rsidRDefault="002019E9" w:rsidP="002019E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2019E9" w:rsidRDefault="002019E9" w:rsidP="002019E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2019E9" w:rsidRDefault="002019E9" w:rsidP="002019E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2019E9" w:rsidRDefault="002019E9" w:rsidP="002019E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2019E9" w:rsidRDefault="002019E9" w:rsidP="002019E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2019E9" w:rsidRDefault="002019E9" w:rsidP="002019E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2019E9" w:rsidRDefault="002019E9" w:rsidP="002019E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D96539" w:rsidRDefault="00D96539" w:rsidP="002019E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D96539" w:rsidRDefault="00D96539" w:rsidP="002019E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D96539" w:rsidRDefault="00D96539" w:rsidP="002019E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2019E9" w:rsidRDefault="002019E9" w:rsidP="002019E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2019E9">
        <w:rPr>
          <w:rFonts w:ascii="Times New Roman" w:hAnsi="Times New Roman" w:cs="Times New Roman"/>
          <w:b/>
          <w:sz w:val="28"/>
        </w:rPr>
        <w:lastRenderedPageBreak/>
        <w:t>Список использованной литературы</w:t>
      </w:r>
    </w:p>
    <w:p w:rsidR="002019E9" w:rsidRPr="002019E9" w:rsidRDefault="002019E9" w:rsidP="002019E9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1. </w:t>
      </w:r>
      <w:r w:rsidRPr="002019E9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Статья: «Инновационные технологии обучения грамоте и их реализация в учебнике «Букварь» системы учебников «Начальная школа XXI века»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.</w:t>
      </w:r>
    </w:p>
    <w:p w:rsidR="002019E9" w:rsidRPr="002019E9" w:rsidRDefault="002019E9" w:rsidP="002019E9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A171B"/>
          <w:sz w:val="28"/>
          <w:szCs w:val="27"/>
          <w:lang w:eastAsia="ru-RU"/>
        </w:rPr>
        <w:t xml:space="preserve">2. </w:t>
      </w:r>
      <w:r w:rsidRPr="002019E9">
        <w:rPr>
          <w:rFonts w:ascii="Times New Roman" w:eastAsia="Times New Roman" w:hAnsi="Times New Roman" w:cs="Times New Roman"/>
          <w:color w:val="1A171B"/>
          <w:sz w:val="28"/>
          <w:szCs w:val="27"/>
          <w:lang w:eastAsia="ru-RU"/>
        </w:rPr>
        <w:t>Статья: «Система развива</w:t>
      </w:r>
      <w:r>
        <w:rPr>
          <w:rFonts w:ascii="Times New Roman" w:eastAsia="Times New Roman" w:hAnsi="Times New Roman" w:cs="Times New Roman"/>
          <w:color w:val="1A171B"/>
          <w:sz w:val="28"/>
          <w:szCs w:val="27"/>
          <w:lang w:eastAsia="ru-RU"/>
        </w:rPr>
        <w:t xml:space="preserve">ющего обучения </w:t>
      </w:r>
      <w:proofErr w:type="spellStart"/>
      <w:r>
        <w:rPr>
          <w:rFonts w:ascii="Times New Roman" w:eastAsia="Times New Roman" w:hAnsi="Times New Roman" w:cs="Times New Roman"/>
          <w:color w:val="1A171B"/>
          <w:sz w:val="28"/>
          <w:szCs w:val="27"/>
          <w:lang w:eastAsia="ru-RU"/>
        </w:rPr>
        <w:t>Л.В.Занкова</w:t>
      </w:r>
      <w:proofErr w:type="spellEnd"/>
      <w:r w:rsidRPr="002019E9">
        <w:rPr>
          <w:rFonts w:ascii="Times New Roman" w:eastAsia="Times New Roman" w:hAnsi="Times New Roman" w:cs="Times New Roman"/>
          <w:color w:val="1A171B"/>
          <w:sz w:val="28"/>
          <w:szCs w:val="27"/>
          <w:lang w:eastAsia="ru-RU"/>
        </w:rPr>
        <w:t>»</w:t>
      </w:r>
      <w:r>
        <w:rPr>
          <w:rFonts w:ascii="Times New Roman" w:eastAsia="Times New Roman" w:hAnsi="Times New Roman" w:cs="Times New Roman"/>
          <w:color w:val="1A171B"/>
          <w:sz w:val="28"/>
          <w:szCs w:val="27"/>
          <w:lang w:eastAsia="ru-RU"/>
        </w:rPr>
        <w:t>.</w:t>
      </w:r>
    </w:p>
    <w:p w:rsidR="002019E9" w:rsidRPr="002019E9" w:rsidRDefault="002019E9" w:rsidP="002019E9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A171B"/>
          <w:sz w:val="28"/>
          <w:szCs w:val="27"/>
          <w:lang w:eastAsia="ru-RU"/>
        </w:rPr>
        <w:t xml:space="preserve">3. </w:t>
      </w:r>
      <w:proofErr w:type="spellStart"/>
      <w:r w:rsidRPr="002019E9">
        <w:rPr>
          <w:rFonts w:ascii="Times New Roman" w:eastAsia="Times New Roman" w:hAnsi="Times New Roman" w:cs="Times New Roman"/>
          <w:color w:val="1A171B"/>
          <w:sz w:val="28"/>
          <w:szCs w:val="27"/>
          <w:lang w:eastAsia="ru-RU"/>
        </w:rPr>
        <w:t>Теребилова</w:t>
      </w:r>
      <w:proofErr w:type="spellEnd"/>
      <w:r w:rsidRPr="002019E9">
        <w:rPr>
          <w:rFonts w:ascii="Times New Roman" w:eastAsia="Times New Roman" w:hAnsi="Times New Roman" w:cs="Times New Roman"/>
          <w:color w:val="1A171B"/>
          <w:sz w:val="28"/>
          <w:szCs w:val="27"/>
          <w:lang w:eastAsia="ru-RU"/>
        </w:rPr>
        <w:t xml:space="preserve"> Г.Б. «Рабочая программа по обучению грамоте УМК «Гармония».</w:t>
      </w:r>
    </w:p>
    <w:p w:rsidR="002019E9" w:rsidRPr="002019E9" w:rsidRDefault="002019E9" w:rsidP="002019E9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A171B"/>
          <w:sz w:val="28"/>
          <w:szCs w:val="27"/>
          <w:lang w:eastAsia="ru-RU"/>
        </w:rPr>
        <w:t xml:space="preserve">4. </w:t>
      </w:r>
      <w:proofErr w:type="spellStart"/>
      <w:r w:rsidRPr="002019E9">
        <w:rPr>
          <w:rFonts w:ascii="Times New Roman" w:eastAsia="Times New Roman" w:hAnsi="Times New Roman" w:cs="Times New Roman"/>
          <w:color w:val="1A171B"/>
          <w:sz w:val="28"/>
          <w:szCs w:val="27"/>
          <w:lang w:eastAsia="ru-RU"/>
        </w:rPr>
        <w:t>Фефелова</w:t>
      </w:r>
      <w:proofErr w:type="spellEnd"/>
      <w:r w:rsidRPr="002019E9">
        <w:rPr>
          <w:rFonts w:ascii="Times New Roman" w:eastAsia="Times New Roman" w:hAnsi="Times New Roman" w:cs="Times New Roman"/>
          <w:color w:val="1A171B"/>
          <w:sz w:val="28"/>
          <w:szCs w:val="27"/>
          <w:lang w:eastAsia="ru-RU"/>
        </w:rPr>
        <w:t xml:space="preserve"> С.А. «Подготовка детей к обучению грамоте».</w:t>
      </w:r>
    </w:p>
    <w:p w:rsidR="002019E9" w:rsidRPr="002019E9" w:rsidRDefault="002019E9" w:rsidP="002019E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2019E9" w:rsidRPr="002019E9" w:rsidRDefault="002019E9" w:rsidP="002019E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sectPr w:rsidR="002019E9" w:rsidRPr="002019E9" w:rsidSect="002019E9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9FF" w:rsidRDefault="00BA69FF" w:rsidP="002019E9">
      <w:pPr>
        <w:spacing w:after="0" w:line="240" w:lineRule="auto"/>
      </w:pPr>
      <w:r>
        <w:separator/>
      </w:r>
    </w:p>
  </w:endnote>
  <w:endnote w:type="continuationSeparator" w:id="0">
    <w:p w:rsidR="00BA69FF" w:rsidRDefault="00BA69FF" w:rsidP="00201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9FF" w:rsidRDefault="00BA69FF" w:rsidP="002019E9">
      <w:pPr>
        <w:spacing w:after="0" w:line="240" w:lineRule="auto"/>
      </w:pPr>
      <w:r>
        <w:separator/>
      </w:r>
    </w:p>
  </w:footnote>
  <w:footnote w:type="continuationSeparator" w:id="0">
    <w:p w:rsidR="00BA69FF" w:rsidRDefault="00BA69FF" w:rsidP="002019E9">
      <w:pPr>
        <w:spacing w:after="0" w:line="240" w:lineRule="auto"/>
      </w:pPr>
      <w:r>
        <w:continuationSeparator/>
      </w:r>
    </w:p>
  </w:footnote>
  <w:footnote w:id="1">
    <w:p w:rsidR="002019E9" w:rsidRPr="002019E9" w:rsidRDefault="002019E9" w:rsidP="002019E9">
      <w:pPr>
        <w:pStyle w:val="a6"/>
        <w:jc w:val="both"/>
      </w:pPr>
      <w:r>
        <w:tab/>
      </w:r>
      <w:r w:rsidRPr="002019E9">
        <w:rPr>
          <w:rStyle w:val="a8"/>
        </w:rPr>
        <w:footnoteRef/>
      </w:r>
      <w:r w:rsidRPr="002019E9">
        <w:t xml:space="preserve"> </w:t>
      </w:r>
      <w:r w:rsidRPr="002019E9">
        <w:rPr>
          <w:rFonts w:ascii="Times New Roman" w:eastAsia="Times New Roman" w:hAnsi="Times New Roman" w:cs="Times New Roman"/>
          <w:color w:val="000000"/>
          <w:lang w:eastAsia="ru-RU"/>
        </w:rPr>
        <w:t>Статья: «Инновационные технологии обучения грамоте и их реализация в учебнике «Букварь» системы учебников «Начальная школа XXI века».</w:t>
      </w:r>
    </w:p>
  </w:footnote>
  <w:footnote w:id="2">
    <w:p w:rsidR="00D96539" w:rsidRPr="00D96539" w:rsidRDefault="00D96539" w:rsidP="00D96539">
      <w:pPr>
        <w:pStyle w:val="a6"/>
        <w:jc w:val="both"/>
      </w:pPr>
      <w:r>
        <w:tab/>
      </w:r>
      <w:r w:rsidRPr="00D96539">
        <w:rPr>
          <w:rStyle w:val="a8"/>
        </w:rPr>
        <w:footnoteRef/>
      </w:r>
      <w:r w:rsidRPr="00D96539">
        <w:t xml:space="preserve"> </w:t>
      </w:r>
      <w:r w:rsidRPr="002019E9">
        <w:rPr>
          <w:rFonts w:ascii="Times New Roman" w:eastAsia="Times New Roman" w:hAnsi="Times New Roman" w:cs="Times New Roman"/>
          <w:color w:val="1A171B"/>
          <w:lang w:eastAsia="ru-RU"/>
        </w:rPr>
        <w:t>Статья: «Система развива</w:t>
      </w:r>
      <w:r w:rsidRPr="00D96539">
        <w:rPr>
          <w:rFonts w:ascii="Times New Roman" w:eastAsia="Times New Roman" w:hAnsi="Times New Roman" w:cs="Times New Roman"/>
          <w:color w:val="1A171B"/>
          <w:lang w:eastAsia="ru-RU"/>
        </w:rPr>
        <w:t xml:space="preserve">ющего обучения </w:t>
      </w:r>
      <w:proofErr w:type="spellStart"/>
      <w:r w:rsidRPr="00D96539">
        <w:rPr>
          <w:rFonts w:ascii="Times New Roman" w:eastAsia="Times New Roman" w:hAnsi="Times New Roman" w:cs="Times New Roman"/>
          <w:color w:val="1A171B"/>
          <w:lang w:eastAsia="ru-RU"/>
        </w:rPr>
        <w:t>Л.В.Занкова</w:t>
      </w:r>
      <w:proofErr w:type="spellEnd"/>
      <w:r w:rsidRPr="002019E9">
        <w:rPr>
          <w:rFonts w:ascii="Times New Roman" w:eastAsia="Times New Roman" w:hAnsi="Times New Roman" w:cs="Times New Roman"/>
          <w:color w:val="1A171B"/>
          <w:lang w:eastAsia="ru-RU"/>
        </w:rPr>
        <w:t>»</w:t>
      </w:r>
      <w:r w:rsidRPr="00D96539">
        <w:rPr>
          <w:rFonts w:ascii="Times New Roman" w:eastAsia="Times New Roman" w:hAnsi="Times New Roman" w:cs="Times New Roman"/>
          <w:color w:val="1A171B"/>
          <w:lang w:eastAsia="ru-RU"/>
        </w:rPr>
        <w:t>.</w:t>
      </w:r>
    </w:p>
  </w:footnote>
  <w:footnote w:id="3">
    <w:p w:rsidR="002019E9" w:rsidRPr="00D96539" w:rsidRDefault="00D96539" w:rsidP="00D96539">
      <w:pPr>
        <w:pStyle w:val="a6"/>
        <w:jc w:val="both"/>
      </w:pPr>
      <w:r>
        <w:tab/>
      </w:r>
      <w:r w:rsidR="002019E9" w:rsidRPr="00D96539">
        <w:rPr>
          <w:rStyle w:val="a8"/>
        </w:rPr>
        <w:footnoteRef/>
      </w:r>
      <w:r w:rsidR="002019E9" w:rsidRPr="00D96539">
        <w:t xml:space="preserve"> </w:t>
      </w:r>
      <w:proofErr w:type="spellStart"/>
      <w:r w:rsidRPr="002019E9">
        <w:rPr>
          <w:rFonts w:ascii="Times New Roman" w:eastAsia="Times New Roman" w:hAnsi="Times New Roman" w:cs="Times New Roman"/>
          <w:color w:val="1A171B"/>
          <w:lang w:eastAsia="ru-RU"/>
        </w:rPr>
        <w:t>Теребилова</w:t>
      </w:r>
      <w:proofErr w:type="spellEnd"/>
      <w:r w:rsidRPr="002019E9">
        <w:rPr>
          <w:rFonts w:ascii="Times New Roman" w:eastAsia="Times New Roman" w:hAnsi="Times New Roman" w:cs="Times New Roman"/>
          <w:color w:val="1A171B"/>
          <w:lang w:eastAsia="ru-RU"/>
        </w:rPr>
        <w:t xml:space="preserve"> Г.Б. «Рабочая программа по обучению грамоте УМК «Гармония».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45BD0"/>
    <w:multiLevelType w:val="multilevel"/>
    <w:tmpl w:val="0A863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8F585D"/>
    <w:multiLevelType w:val="multilevel"/>
    <w:tmpl w:val="58761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E37352"/>
    <w:multiLevelType w:val="multilevel"/>
    <w:tmpl w:val="C102F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B32B7E"/>
    <w:multiLevelType w:val="multilevel"/>
    <w:tmpl w:val="963E6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916DE1"/>
    <w:multiLevelType w:val="multilevel"/>
    <w:tmpl w:val="34227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EB2F35"/>
    <w:multiLevelType w:val="multilevel"/>
    <w:tmpl w:val="6D442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03B"/>
    <w:rsid w:val="00072978"/>
    <w:rsid w:val="002019E9"/>
    <w:rsid w:val="00BA69FF"/>
    <w:rsid w:val="00D96539"/>
    <w:rsid w:val="00E4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1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019E9"/>
    <w:rPr>
      <w:color w:val="0000FF"/>
      <w:u w:val="single"/>
    </w:rPr>
  </w:style>
  <w:style w:type="character" w:styleId="a5">
    <w:name w:val="Strong"/>
    <w:basedOn w:val="a0"/>
    <w:uiPriority w:val="22"/>
    <w:qFormat/>
    <w:rsid w:val="002019E9"/>
    <w:rPr>
      <w:b/>
      <w:bCs/>
    </w:rPr>
  </w:style>
  <w:style w:type="paragraph" w:styleId="a6">
    <w:name w:val="footnote text"/>
    <w:basedOn w:val="a"/>
    <w:link w:val="a7"/>
    <w:uiPriority w:val="99"/>
    <w:semiHidden/>
    <w:unhideWhenUsed/>
    <w:rsid w:val="002019E9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2019E9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2019E9"/>
    <w:rPr>
      <w:vertAlign w:val="superscript"/>
    </w:rPr>
  </w:style>
  <w:style w:type="paragraph" w:styleId="a9">
    <w:name w:val="List Paragraph"/>
    <w:basedOn w:val="a"/>
    <w:uiPriority w:val="34"/>
    <w:qFormat/>
    <w:rsid w:val="002019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1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019E9"/>
    <w:rPr>
      <w:color w:val="0000FF"/>
      <w:u w:val="single"/>
    </w:rPr>
  </w:style>
  <w:style w:type="character" w:styleId="a5">
    <w:name w:val="Strong"/>
    <w:basedOn w:val="a0"/>
    <w:uiPriority w:val="22"/>
    <w:qFormat/>
    <w:rsid w:val="002019E9"/>
    <w:rPr>
      <w:b/>
      <w:bCs/>
    </w:rPr>
  </w:style>
  <w:style w:type="paragraph" w:styleId="a6">
    <w:name w:val="footnote text"/>
    <w:basedOn w:val="a"/>
    <w:link w:val="a7"/>
    <w:uiPriority w:val="99"/>
    <w:semiHidden/>
    <w:unhideWhenUsed/>
    <w:rsid w:val="002019E9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2019E9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2019E9"/>
    <w:rPr>
      <w:vertAlign w:val="superscript"/>
    </w:rPr>
  </w:style>
  <w:style w:type="paragraph" w:styleId="a9">
    <w:name w:val="List Paragraph"/>
    <w:basedOn w:val="a"/>
    <w:uiPriority w:val="34"/>
    <w:qFormat/>
    <w:rsid w:val="002019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0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32F5C-AA3F-4B7D-9F02-47B8F45B0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3628</Words>
  <Characters>20681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2</cp:revision>
  <dcterms:created xsi:type="dcterms:W3CDTF">2019-10-04T09:51:00Z</dcterms:created>
  <dcterms:modified xsi:type="dcterms:W3CDTF">2019-10-04T10:03:00Z</dcterms:modified>
</cp:coreProperties>
</file>